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F02" w:rsidRDefault="00173F02" w:rsidP="00173F02">
      <w:pPr>
        <w:pStyle w:val="Default"/>
        <w:jc w:val="center"/>
        <w:rPr>
          <w:rFonts w:ascii="Times New Roman" w:hAnsi="Times New Roman" w:cs="Times New Roman"/>
          <w:b/>
          <w:sz w:val="40"/>
          <w:szCs w:val="40"/>
          <w:lang w:val="en-US"/>
        </w:rPr>
      </w:pPr>
      <w:r w:rsidRPr="008D5B76">
        <w:rPr>
          <w:rFonts w:ascii="Times New Roman" w:hAnsi="Times New Roman" w:cs="Times New Roman"/>
          <w:b/>
          <w:sz w:val="40"/>
          <w:szCs w:val="40"/>
          <w:lang w:val="en-US"/>
        </w:rPr>
        <w:t>ERASMUS PLUS 2016</w:t>
      </w:r>
    </w:p>
    <w:p w:rsidR="00FD10E0" w:rsidRDefault="00FD10E0" w:rsidP="00173F02">
      <w:pPr>
        <w:pStyle w:val="Default"/>
        <w:jc w:val="center"/>
        <w:rPr>
          <w:rFonts w:ascii="Times New Roman" w:hAnsi="Times New Roman" w:cs="Times New Roman"/>
          <w:b/>
          <w:sz w:val="40"/>
          <w:szCs w:val="40"/>
          <w:lang w:val="en-US"/>
        </w:rPr>
      </w:pPr>
    </w:p>
    <w:p w:rsidR="00173F02" w:rsidRDefault="00173F02" w:rsidP="00173F02">
      <w:pPr>
        <w:pStyle w:val="NormaleWeb"/>
        <w:shd w:val="clear" w:color="auto" w:fill="FFFFFF"/>
        <w:spacing w:before="0" w:beforeAutospacing="0" w:after="375" w:afterAutospacing="0" w:line="375" w:lineRule="atLeast"/>
        <w:rPr>
          <w:b/>
          <w:bCs/>
          <w:sz w:val="40"/>
          <w:szCs w:val="40"/>
          <w:lang w:val="en-US"/>
        </w:rPr>
      </w:pPr>
      <w:r w:rsidRPr="00E8141F">
        <w:rPr>
          <w:b/>
          <w:bCs/>
          <w:sz w:val="40"/>
          <w:szCs w:val="40"/>
          <w:lang w:val="en-US"/>
        </w:rPr>
        <w:t>In-service training in Ljubljana July 10 – 15, 2016</w:t>
      </w:r>
    </w:p>
    <w:p w:rsidR="00173F02" w:rsidRDefault="00173F02" w:rsidP="00173F02">
      <w:pPr>
        <w:pStyle w:val="NormaleWeb"/>
        <w:shd w:val="clear" w:color="auto" w:fill="FFFFFF"/>
        <w:spacing w:before="0" w:beforeAutospacing="0" w:after="375" w:afterAutospacing="0" w:line="375" w:lineRule="atLeast"/>
        <w:rPr>
          <w:b/>
          <w:bCs/>
          <w:sz w:val="32"/>
          <w:szCs w:val="32"/>
          <w:lang w:val="en-US"/>
        </w:rPr>
      </w:pPr>
      <w:r>
        <w:rPr>
          <w:b/>
          <w:bCs/>
          <w:sz w:val="32"/>
          <w:szCs w:val="32"/>
          <w:lang w:val="en-US"/>
        </w:rPr>
        <w:t>“</w:t>
      </w:r>
      <w:r w:rsidRPr="00E8141F">
        <w:rPr>
          <w:b/>
          <w:bCs/>
          <w:sz w:val="32"/>
          <w:szCs w:val="32"/>
          <w:lang w:val="en-US"/>
        </w:rPr>
        <w:t xml:space="preserve">PREVENTING EARLY SCHOOL LEAVING AND </w:t>
      </w:r>
      <w:r>
        <w:rPr>
          <w:b/>
          <w:bCs/>
          <w:sz w:val="32"/>
          <w:szCs w:val="32"/>
          <w:lang w:val="en-US"/>
        </w:rPr>
        <w:t>TEACHING C</w:t>
      </w:r>
      <w:r w:rsidRPr="00E8141F">
        <w:rPr>
          <w:b/>
          <w:bCs/>
          <w:sz w:val="32"/>
          <w:szCs w:val="32"/>
          <w:lang w:val="en-US"/>
        </w:rPr>
        <w:t>REATIVITY</w:t>
      </w:r>
      <w:r>
        <w:rPr>
          <w:b/>
          <w:bCs/>
          <w:sz w:val="32"/>
          <w:szCs w:val="32"/>
          <w:lang w:val="en-US"/>
        </w:rPr>
        <w:t>”</w:t>
      </w:r>
    </w:p>
    <w:p w:rsidR="005F2498" w:rsidRPr="006C03EB" w:rsidRDefault="005F2498" w:rsidP="005F2498">
      <w:pPr>
        <w:autoSpaceDE w:val="0"/>
        <w:autoSpaceDN w:val="0"/>
        <w:adjustRightInd w:val="0"/>
        <w:spacing w:after="0" w:line="240" w:lineRule="auto"/>
        <w:jc w:val="center"/>
        <w:rPr>
          <w:rFonts w:ascii="Times New Roman" w:hAnsi="Times New Roman" w:cs="Times New Roman"/>
          <w:b/>
          <w:bCs/>
          <w:color w:val="DF00A4"/>
          <w:sz w:val="24"/>
          <w:szCs w:val="24"/>
        </w:rPr>
      </w:pPr>
      <w:r w:rsidRPr="006C03EB">
        <w:rPr>
          <w:rFonts w:ascii="Times New Roman" w:hAnsi="Times New Roman" w:cs="Times New Roman"/>
          <w:b/>
          <w:bCs/>
          <w:color w:val="DF00A4"/>
          <w:sz w:val="24"/>
          <w:szCs w:val="24"/>
        </w:rPr>
        <w:t>PREMESSA</w:t>
      </w:r>
    </w:p>
    <w:p w:rsidR="005F2498" w:rsidRPr="006C03EB" w:rsidRDefault="006C03EB" w:rsidP="006C03EB">
      <w:pPr>
        <w:autoSpaceDE w:val="0"/>
        <w:autoSpaceDN w:val="0"/>
        <w:adjustRightInd w:val="0"/>
        <w:spacing w:after="0" w:line="240" w:lineRule="auto"/>
        <w:jc w:val="both"/>
        <w:rPr>
          <w:rFonts w:ascii="Times New Roman" w:hAnsi="Times New Roman" w:cs="Times New Roman"/>
          <w:bCs/>
          <w:sz w:val="28"/>
          <w:szCs w:val="28"/>
        </w:rPr>
      </w:pPr>
      <w:r w:rsidRPr="006C03EB">
        <w:rPr>
          <w:rFonts w:ascii="Times New Roman" w:hAnsi="Times New Roman" w:cs="Times New Roman"/>
          <w:bCs/>
          <w:sz w:val="28"/>
          <w:szCs w:val="28"/>
        </w:rPr>
        <w:t>Gli esseri umani imparano</w:t>
      </w:r>
      <w:r w:rsidR="005F2498" w:rsidRPr="006C03EB">
        <w:rPr>
          <w:rFonts w:ascii="Times New Roman" w:hAnsi="Times New Roman" w:cs="Times New Roman"/>
          <w:bCs/>
          <w:sz w:val="28"/>
          <w:szCs w:val="28"/>
        </w:rPr>
        <w:t xml:space="preserve"> facendo connessioni. A livello biologic</w:t>
      </w:r>
      <w:r>
        <w:rPr>
          <w:rFonts w:ascii="Times New Roman" w:hAnsi="Times New Roman" w:cs="Times New Roman"/>
          <w:bCs/>
          <w:sz w:val="28"/>
          <w:szCs w:val="28"/>
        </w:rPr>
        <w:t>o</w:t>
      </w:r>
      <w:r w:rsidR="005F2498" w:rsidRPr="006C03EB">
        <w:rPr>
          <w:rFonts w:ascii="Times New Roman" w:hAnsi="Times New Roman" w:cs="Times New Roman"/>
          <w:bCs/>
          <w:sz w:val="28"/>
          <w:szCs w:val="28"/>
        </w:rPr>
        <w:t>, le</w:t>
      </w:r>
      <w:r>
        <w:rPr>
          <w:rFonts w:ascii="Times New Roman" w:hAnsi="Times New Roman" w:cs="Times New Roman"/>
          <w:bCs/>
          <w:sz w:val="28"/>
          <w:szCs w:val="28"/>
        </w:rPr>
        <w:t xml:space="preserve"> </w:t>
      </w:r>
      <w:r w:rsidR="005F2498" w:rsidRPr="006C03EB">
        <w:rPr>
          <w:rFonts w:ascii="Times New Roman" w:hAnsi="Times New Roman" w:cs="Times New Roman"/>
          <w:bCs/>
          <w:sz w:val="28"/>
          <w:szCs w:val="28"/>
        </w:rPr>
        <w:t>connessioni avvengon</w:t>
      </w:r>
      <w:r>
        <w:rPr>
          <w:rFonts w:ascii="Times New Roman" w:hAnsi="Times New Roman" w:cs="Times New Roman"/>
          <w:bCs/>
          <w:sz w:val="28"/>
          <w:szCs w:val="28"/>
        </w:rPr>
        <w:t>o tra neur</w:t>
      </w:r>
      <w:r w:rsidR="005F2498" w:rsidRPr="006C03EB">
        <w:rPr>
          <w:rFonts w:ascii="Times New Roman" w:hAnsi="Times New Roman" w:cs="Times New Roman"/>
          <w:bCs/>
          <w:sz w:val="28"/>
          <w:szCs w:val="28"/>
        </w:rPr>
        <w:t>oni</w:t>
      </w:r>
      <w:r>
        <w:rPr>
          <w:rFonts w:ascii="Times New Roman" w:hAnsi="Times New Roman" w:cs="Times New Roman"/>
          <w:bCs/>
          <w:sz w:val="28"/>
          <w:szCs w:val="28"/>
        </w:rPr>
        <w:t>, i quali</w:t>
      </w:r>
      <w:r w:rsidR="005F2498" w:rsidRPr="006C03EB">
        <w:rPr>
          <w:rFonts w:ascii="Times New Roman" w:hAnsi="Times New Roman" w:cs="Times New Roman"/>
          <w:bCs/>
          <w:sz w:val="28"/>
          <w:szCs w:val="28"/>
        </w:rPr>
        <w:t xml:space="preserve"> s’ingrandiscono man mano che si vivono nuove esperienze. A livello mentale,</w:t>
      </w:r>
      <w:r>
        <w:rPr>
          <w:rFonts w:ascii="Times New Roman" w:hAnsi="Times New Roman" w:cs="Times New Roman"/>
          <w:bCs/>
          <w:sz w:val="28"/>
          <w:szCs w:val="28"/>
        </w:rPr>
        <w:t xml:space="preserve"> le connessioni formano co</w:t>
      </w:r>
      <w:r w:rsidR="005F2498" w:rsidRPr="006C03EB">
        <w:rPr>
          <w:rFonts w:ascii="Times New Roman" w:hAnsi="Times New Roman" w:cs="Times New Roman"/>
          <w:bCs/>
          <w:sz w:val="28"/>
          <w:szCs w:val="28"/>
        </w:rPr>
        <w:t>ncetti, nel momento</w:t>
      </w:r>
      <w:r>
        <w:rPr>
          <w:rFonts w:ascii="Times New Roman" w:hAnsi="Times New Roman" w:cs="Times New Roman"/>
          <w:bCs/>
          <w:sz w:val="28"/>
          <w:szCs w:val="28"/>
        </w:rPr>
        <w:t xml:space="preserve"> </w:t>
      </w:r>
      <w:r w:rsidR="005F2498" w:rsidRPr="006C03EB">
        <w:rPr>
          <w:rFonts w:ascii="Times New Roman" w:hAnsi="Times New Roman" w:cs="Times New Roman"/>
          <w:bCs/>
          <w:sz w:val="28"/>
          <w:szCs w:val="28"/>
        </w:rPr>
        <w:t>in cui associamo un’idea con un’altra</w:t>
      </w:r>
      <w:r>
        <w:rPr>
          <w:rFonts w:ascii="Times New Roman" w:hAnsi="Times New Roman" w:cs="Times New Roman"/>
          <w:bCs/>
          <w:sz w:val="28"/>
          <w:szCs w:val="28"/>
        </w:rPr>
        <w:t>,</w:t>
      </w:r>
      <w:r w:rsidR="005F2498" w:rsidRPr="006C03EB">
        <w:rPr>
          <w:rFonts w:ascii="Times New Roman" w:hAnsi="Times New Roman" w:cs="Times New Roman"/>
          <w:bCs/>
          <w:sz w:val="28"/>
          <w:szCs w:val="28"/>
        </w:rPr>
        <w:t xml:space="preserve"> memorizzando</w:t>
      </w:r>
      <w:r w:rsidR="0005017E">
        <w:rPr>
          <w:rFonts w:ascii="Times New Roman" w:hAnsi="Times New Roman" w:cs="Times New Roman"/>
          <w:bCs/>
          <w:sz w:val="28"/>
          <w:szCs w:val="28"/>
        </w:rPr>
        <w:t xml:space="preserve"> </w:t>
      </w:r>
      <w:r w:rsidR="005F2498" w:rsidRPr="006C03EB">
        <w:rPr>
          <w:rFonts w:ascii="Times New Roman" w:hAnsi="Times New Roman" w:cs="Times New Roman"/>
          <w:bCs/>
          <w:sz w:val="28"/>
          <w:szCs w:val="28"/>
        </w:rPr>
        <w:t xml:space="preserve">o sperimentando </w:t>
      </w:r>
      <w:r w:rsidR="0005017E">
        <w:rPr>
          <w:rFonts w:ascii="Times New Roman" w:hAnsi="Times New Roman" w:cs="Times New Roman"/>
          <w:bCs/>
          <w:sz w:val="28"/>
          <w:szCs w:val="28"/>
        </w:rPr>
        <w:t>relazioni tra</w:t>
      </w:r>
      <w:r w:rsidR="005F2498" w:rsidRPr="006C03EB">
        <w:rPr>
          <w:rFonts w:ascii="Times New Roman" w:hAnsi="Times New Roman" w:cs="Times New Roman"/>
          <w:bCs/>
          <w:sz w:val="28"/>
          <w:szCs w:val="28"/>
        </w:rPr>
        <w:t xml:space="preserve"> oggetti e azioni. A livello sociale, le connessioni prendono la forma di conversazioni</w:t>
      </w:r>
      <w:r>
        <w:rPr>
          <w:rFonts w:ascii="Times New Roman" w:hAnsi="Times New Roman" w:cs="Times New Roman"/>
          <w:bCs/>
          <w:sz w:val="28"/>
          <w:szCs w:val="28"/>
        </w:rPr>
        <w:t xml:space="preserve"> </w:t>
      </w:r>
      <w:r w:rsidR="005F2498" w:rsidRPr="006C03EB">
        <w:rPr>
          <w:rFonts w:ascii="Times New Roman" w:hAnsi="Times New Roman" w:cs="Times New Roman"/>
          <w:bCs/>
          <w:sz w:val="28"/>
          <w:szCs w:val="28"/>
        </w:rPr>
        <w:t>quando incontriamo gente e condividiamo idee. Non è necessario impegnarsi per realizzare connessioni, esse avvengono naturalmente, così come non possiamo evitare di apprendere</w:t>
      </w:r>
      <w:r w:rsidR="0005017E">
        <w:rPr>
          <w:rFonts w:ascii="Times New Roman" w:hAnsi="Times New Roman" w:cs="Times New Roman"/>
          <w:bCs/>
          <w:sz w:val="28"/>
          <w:szCs w:val="28"/>
        </w:rPr>
        <w:t>:</w:t>
      </w:r>
      <w:r w:rsidR="005F2498" w:rsidRPr="006C03EB">
        <w:rPr>
          <w:rFonts w:ascii="Times New Roman" w:hAnsi="Times New Roman" w:cs="Times New Roman"/>
          <w:bCs/>
          <w:sz w:val="28"/>
          <w:szCs w:val="28"/>
        </w:rPr>
        <w:t xml:space="preserve"> lo facciamo continuamente.</w:t>
      </w:r>
    </w:p>
    <w:p w:rsidR="00435892" w:rsidRDefault="005F2498" w:rsidP="006C03EB">
      <w:pPr>
        <w:autoSpaceDE w:val="0"/>
        <w:autoSpaceDN w:val="0"/>
        <w:adjustRightInd w:val="0"/>
        <w:spacing w:after="0" w:line="240" w:lineRule="auto"/>
        <w:jc w:val="both"/>
        <w:rPr>
          <w:rFonts w:ascii="Times New Roman" w:hAnsi="Times New Roman" w:cs="Times New Roman"/>
          <w:sz w:val="28"/>
          <w:szCs w:val="28"/>
        </w:rPr>
      </w:pPr>
      <w:r w:rsidRPr="006C03EB">
        <w:rPr>
          <w:rFonts w:ascii="Times New Roman" w:hAnsi="Times New Roman" w:cs="Times New Roman"/>
          <w:sz w:val="28"/>
          <w:szCs w:val="28"/>
        </w:rPr>
        <w:t>E allora perché in molti casi sembra così difficile apprendere, tanto che l’insuccesso scolastico da demotivazione diventa dispersione</w:t>
      </w:r>
      <w:r w:rsidR="006C03EB" w:rsidRPr="006C03EB">
        <w:rPr>
          <w:rFonts w:ascii="Times New Roman" w:hAnsi="Times New Roman" w:cs="Times New Roman"/>
          <w:sz w:val="28"/>
          <w:szCs w:val="28"/>
        </w:rPr>
        <w:t>?</w:t>
      </w:r>
      <w:r w:rsidR="006C03EB">
        <w:rPr>
          <w:rFonts w:ascii="Times New Roman" w:hAnsi="Times New Roman" w:cs="Times New Roman"/>
          <w:sz w:val="28"/>
          <w:szCs w:val="28"/>
        </w:rPr>
        <w:t xml:space="preserve"> Probabilmente il processo insegnamento-apprendimento non segue il percorso naturale “curiosità-scoperta-condivisione-memorizzazione” ma parte dalla fine: “memorizzazione” di fatti o concetti disconnessi dal precedente</w:t>
      </w:r>
      <w:r w:rsidR="00A52533">
        <w:rPr>
          <w:rFonts w:ascii="Times New Roman" w:hAnsi="Times New Roman" w:cs="Times New Roman"/>
          <w:sz w:val="28"/>
          <w:szCs w:val="28"/>
        </w:rPr>
        <w:t xml:space="preserve"> stato cognitivo-metacognitivo-esperienziale del discente</w:t>
      </w:r>
      <w:r w:rsidR="00435892">
        <w:rPr>
          <w:rFonts w:ascii="Times New Roman" w:hAnsi="Times New Roman" w:cs="Times New Roman"/>
          <w:sz w:val="28"/>
          <w:szCs w:val="28"/>
        </w:rPr>
        <w:t>.</w:t>
      </w:r>
    </w:p>
    <w:p w:rsidR="005F2498" w:rsidRDefault="00435892" w:rsidP="006C03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Il corso di formazione a Lubiana, nell’ambito del programma </w:t>
      </w:r>
      <w:proofErr w:type="spellStart"/>
      <w:r>
        <w:rPr>
          <w:rFonts w:ascii="Times New Roman" w:hAnsi="Times New Roman" w:cs="Times New Roman"/>
          <w:sz w:val="28"/>
          <w:szCs w:val="28"/>
        </w:rPr>
        <w:t>ErasmusPlus</w:t>
      </w:r>
      <w:proofErr w:type="spellEnd"/>
      <w:r>
        <w:rPr>
          <w:rFonts w:ascii="Times New Roman" w:hAnsi="Times New Roman" w:cs="Times New Roman"/>
          <w:sz w:val="28"/>
          <w:szCs w:val="28"/>
        </w:rPr>
        <w:t xml:space="preserve"> 2016, sulla prevenzione della dispersione e l’insegnamento della creatività, mirando alla sollecitazione della </w:t>
      </w:r>
      <w:r w:rsidRPr="00435892">
        <w:rPr>
          <w:rFonts w:ascii="Times New Roman" w:hAnsi="Times New Roman" w:cs="Times New Roman"/>
          <w:i/>
          <w:sz w:val="28"/>
          <w:szCs w:val="28"/>
        </w:rPr>
        <w:t>motivazione</w:t>
      </w:r>
      <w:r>
        <w:rPr>
          <w:rFonts w:ascii="Times New Roman" w:hAnsi="Times New Roman" w:cs="Times New Roman"/>
          <w:sz w:val="28"/>
          <w:szCs w:val="28"/>
        </w:rPr>
        <w:t xml:space="preserve"> tramite gli stimoli indirizzati alle </w:t>
      </w:r>
      <w:r w:rsidRPr="00435892">
        <w:rPr>
          <w:rFonts w:ascii="Times New Roman" w:hAnsi="Times New Roman" w:cs="Times New Roman"/>
          <w:i/>
          <w:sz w:val="28"/>
          <w:szCs w:val="28"/>
        </w:rPr>
        <w:t>abilità del pensiero</w:t>
      </w:r>
      <w:r>
        <w:rPr>
          <w:rFonts w:ascii="Times New Roman" w:hAnsi="Times New Roman" w:cs="Times New Roman"/>
          <w:sz w:val="28"/>
          <w:szCs w:val="28"/>
        </w:rPr>
        <w:t xml:space="preserve">, è stato illuminante per aver aperto </w:t>
      </w:r>
      <w:r w:rsidRPr="00435892">
        <w:rPr>
          <w:rFonts w:ascii="Times New Roman" w:hAnsi="Times New Roman" w:cs="Times New Roman"/>
          <w:i/>
          <w:sz w:val="28"/>
          <w:szCs w:val="28"/>
        </w:rPr>
        <w:t>nuovi orizzonti pedagogici</w:t>
      </w:r>
      <w:r>
        <w:rPr>
          <w:rFonts w:ascii="Times New Roman" w:hAnsi="Times New Roman" w:cs="Times New Roman"/>
          <w:sz w:val="28"/>
          <w:szCs w:val="28"/>
        </w:rPr>
        <w:t xml:space="preserve"> e </w:t>
      </w:r>
      <w:r w:rsidRPr="00435892">
        <w:rPr>
          <w:rFonts w:ascii="Times New Roman" w:hAnsi="Times New Roman" w:cs="Times New Roman"/>
          <w:i/>
          <w:sz w:val="28"/>
          <w:szCs w:val="28"/>
        </w:rPr>
        <w:t>nuove pratiche didattiche</w:t>
      </w:r>
      <w:r>
        <w:rPr>
          <w:rFonts w:ascii="Times New Roman" w:hAnsi="Times New Roman" w:cs="Times New Roman"/>
          <w:i/>
          <w:sz w:val="28"/>
          <w:szCs w:val="28"/>
        </w:rPr>
        <w:t xml:space="preserve">, </w:t>
      </w:r>
      <w:r w:rsidRPr="00435892">
        <w:rPr>
          <w:rFonts w:ascii="Times New Roman" w:hAnsi="Times New Roman" w:cs="Times New Roman"/>
          <w:sz w:val="28"/>
          <w:szCs w:val="28"/>
        </w:rPr>
        <w:t>p</w:t>
      </w:r>
      <w:r>
        <w:rPr>
          <w:rFonts w:ascii="Times New Roman" w:hAnsi="Times New Roman" w:cs="Times New Roman"/>
          <w:sz w:val="28"/>
          <w:szCs w:val="28"/>
        </w:rPr>
        <w:t>i</w:t>
      </w:r>
      <w:r w:rsidRPr="00435892">
        <w:rPr>
          <w:rFonts w:ascii="Times New Roman" w:hAnsi="Times New Roman" w:cs="Times New Roman"/>
          <w:sz w:val="28"/>
          <w:szCs w:val="28"/>
        </w:rPr>
        <w:t>ù attive, coinvolgenti</w:t>
      </w:r>
      <w:r>
        <w:rPr>
          <w:rFonts w:ascii="Times New Roman" w:hAnsi="Times New Roman" w:cs="Times New Roman"/>
          <w:sz w:val="28"/>
          <w:szCs w:val="28"/>
        </w:rPr>
        <w:t>, partecipate.</w:t>
      </w:r>
    </w:p>
    <w:p w:rsidR="00435892" w:rsidRDefault="00435892" w:rsidP="006C03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La lezione frontale e trasmissiva cede il posto al brain </w:t>
      </w:r>
      <w:proofErr w:type="spellStart"/>
      <w:r>
        <w:rPr>
          <w:rFonts w:ascii="Times New Roman" w:hAnsi="Times New Roman" w:cs="Times New Roman"/>
          <w:sz w:val="28"/>
          <w:szCs w:val="28"/>
        </w:rPr>
        <w:t>storming</w:t>
      </w:r>
      <w:proofErr w:type="spellEnd"/>
      <w:r>
        <w:rPr>
          <w:rFonts w:ascii="Times New Roman" w:hAnsi="Times New Roman" w:cs="Times New Roman"/>
          <w:sz w:val="28"/>
          <w:szCs w:val="28"/>
        </w:rPr>
        <w:t xml:space="preserve"> continuo, alla ricerca-azione, al compito significativo, al </w:t>
      </w:r>
      <w:proofErr w:type="spellStart"/>
      <w:r>
        <w:rPr>
          <w:rFonts w:ascii="Times New Roman" w:hAnsi="Times New Roman" w:cs="Times New Roman"/>
          <w:sz w:val="28"/>
          <w:szCs w:val="28"/>
        </w:rPr>
        <w:t>problem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solving</w:t>
      </w:r>
      <w:proofErr w:type="spellEnd"/>
      <w:r>
        <w:rPr>
          <w:rFonts w:ascii="Times New Roman" w:hAnsi="Times New Roman" w:cs="Times New Roman"/>
          <w:sz w:val="28"/>
          <w:szCs w:val="28"/>
        </w:rPr>
        <w:t>, alla costruzione di un percorso di apprendimento, condiviso e sociale.</w:t>
      </w:r>
    </w:p>
    <w:p w:rsidR="00F06B96" w:rsidRPr="00F06B96" w:rsidRDefault="00435892" w:rsidP="00F06B96">
      <w:pPr>
        <w:pStyle w:val="NormaleWeb"/>
        <w:shd w:val="clear" w:color="auto" w:fill="FFFFFF"/>
        <w:spacing w:before="120" w:beforeAutospacing="0" w:after="120" w:afterAutospacing="0" w:line="336" w:lineRule="atLeast"/>
        <w:rPr>
          <w:color w:val="252525"/>
          <w:sz w:val="28"/>
          <w:szCs w:val="28"/>
        </w:rPr>
      </w:pPr>
      <w:r>
        <w:rPr>
          <w:sz w:val="28"/>
          <w:szCs w:val="28"/>
        </w:rPr>
        <w:t>Principio ispiratore</w:t>
      </w:r>
      <w:r w:rsidR="00F06B96">
        <w:rPr>
          <w:sz w:val="28"/>
          <w:szCs w:val="28"/>
        </w:rPr>
        <w:t xml:space="preserve"> dell’innovazione didattica</w:t>
      </w:r>
      <w:r>
        <w:rPr>
          <w:sz w:val="28"/>
          <w:szCs w:val="28"/>
        </w:rPr>
        <w:t xml:space="preserve"> è il metodo DE BONO</w:t>
      </w:r>
      <w:r w:rsidR="00F06B96" w:rsidRPr="00F06B96">
        <w:rPr>
          <w:sz w:val="28"/>
          <w:szCs w:val="28"/>
        </w:rPr>
        <w:t>.</w:t>
      </w:r>
      <w:r w:rsidR="00F06B96" w:rsidRPr="00F06B96">
        <w:rPr>
          <w:color w:val="252525"/>
          <w:sz w:val="28"/>
          <w:szCs w:val="28"/>
        </w:rPr>
        <w:t xml:space="preserve"> De Bono è l L’inventore del termine "pensiero laterale" e l'ideatore del Programma di Pensiero CoRT</w:t>
      </w:r>
      <w:r w:rsidR="00FD210B">
        <w:rPr>
          <w:color w:val="252525"/>
          <w:sz w:val="28"/>
          <w:szCs w:val="28"/>
        </w:rPr>
        <w:t xml:space="preserve"> </w:t>
      </w:r>
      <w:r w:rsidR="00F06B96" w:rsidRPr="00F06B96">
        <w:rPr>
          <w:color w:val="252525"/>
          <w:sz w:val="28"/>
          <w:szCs w:val="28"/>
        </w:rPr>
        <w:t>(Cognitive research trust) per le scuole, programma utilizzato a livello internazionale per l'insegnamento delle abilità di pensiero.</w:t>
      </w:r>
    </w:p>
    <w:p w:rsidR="00F06B96" w:rsidRPr="00F06B96" w:rsidRDefault="00F06B96" w:rsidP="00F06B96">
      <w:pPr>
        <w:pStyle w:val="NormaleWeb"/>
        <w:shd w:val="clear" w:color="auto" w:fill="FFFFFF"/>
        <w:spacing w:before="120" w:beforeAutospacing="0" w:after="120" w:afterAutospacing="0" w:line="336" w:lineRule="atLeast"/>
        <w:rPr>
          <w:color w:val="252525"/>
          <w:sz w:val="28"/>
          <w:szCs w:val="28"/>
        </w:rPr>
      </w:pPr>
      <w:r w:rsidRPr="00F06B96">
        <w:rPr>
          <w:color w:val="252525"/>
          <w:sz w:val="28"/>
          <w:szCs w:val="28"/>
        </w:rPr>
        <w:t>Con il termine</w:t>
      </w:r>
      <w:r w:rsidRPr="00F06B96">
        <w:rPr>
          <w:rStyle w:val="apple-converted-space"/>
          <w:color w:val="252525"/>
          <w:sz w:val="28"/>
          <w:szCs w:val="28"/>
        </w:rPr>
        <w:t> </w:t>
      </w:r>
      <w:r w:rsidRPr="00F06B96">
        <w:rPr>
          <w:b/>
          <w:bCs/>
          <w:color w:val="252525"/>
          <w:sz w:val="28"/>
          <w:szCs w:val="28"/>
        </w:rPr>
        <w:t>pensiero laterale</w:t>
      </w:r>
      <w:r w:rsidR="0005017E">
        <w:rPr>
          <w:color w:val="252525"/>
          <w:sz w:val="28"/>
          <w:szCs w:val="28"/>
        </w:rPr>
        <w:t>, Edward de Bono</w:t>
      </w:r>
      <w:r w:rsidRPr="00F06B96">
        <w:rPr>
          <w:color w:val="252525"/>
          <w:sz w:val="28"/>
          <w:szCs w:val="28"/>
        </w:rPr>
        <w:t xml:space="preserve"> intende una modalità di risoluzione di problemi logici</w:t>
      </w:r>
      <w:r w:rsidR="0005017E">
        <w:rPr>
          <w:color w:val="252525"/>
          <w:sz w:val="28"/>
          <w:szCs w:val="28"/>
        </w:rPr>
        <w:t xml:space="preserve"> secondo un</w:t>
      </w:r>
      <w:r w:rsidRPr="00F06B96">
        <w:rPr>
          <w:color w:val="252525"/>
          <w:sz w:val="28"/>
          <w:szCs w:val="28"/>
        </w:rPr>
        <w:t xml:space="preserve"> approccio indiretto ovvero l'osservazione del problema da diverse angolazioni, contrapposta alla tradizionale modalità che prevede </w:t>
      </w:r>
      <w:r w:rsidR="0005017E">
        <w:rPr>
          <w:color w:val="252525"/>
          <w:sz w:val="28"/>
          <w:szCs w:val="28"/>
        </w:rPr>
        <w:t xml:space="preserve">la </w:t>
      </w:r>
      <w:r w:rsidRPr="00F06B96">
        <w:rPr>
          <w:color w:val="252525"/>
          <w:sz w:val="28"/>
          <w:szCs w:val="28"/>
        </w:rPr>
        <w:t>concentrazione su una soluzione diretta al problema.</w:t>
      </w:r>
    </w:p>
    <w:p w:rsidR="00F06B96" w:rsidRPr="00F06B96" w:rsidRDefault="00F06B96" w:rsidP="00F06B96">
      <w:pPr>
        <w:pStyle w:val="NormaleWeb"/>
        <w:shd w:val="clear" w:color="auto" w:fill="FFFFFF"/>
        <w:spacing w:before="120" w:beforeAutospacing="0" w:after="120" w:afterAutospacing="0" w:line="336" w:lineRule="atLeast"/>
        <w:rPr>
          <w:color w:val="252525"/>
          <w:sz w:val="28"/>
          <w:szCs w:val="28"/>
        </w:rPr>
      </w:pPr>
    </w:p>
    <w:p w:rsidR="00F06B96" w:rsidRPr="00F06B96" w:rsidRDefault="001016BD" w:rsidP="00F06B96">
      <w:pPr>
        <w:pStyle w:val="NormaleWeb"/>
        <w:shd w:val="clear" w:color="auto" w:fill="FFFFFF"/>
        <w:spacing w:before="120" w:beforeAutospacing="0" w:after="120" w:afterAutospacing="0" w:line="336" w:lineRule="atLeast"/>
        <w:rPr>
          <w:color w:val="252525"/>
          <w:sz w:val="28"/>
          <w:szCs w:val="28"/>
        </w:rPr>
      </w:pPr>
      <w:r>
        <w:rPr>
          <w:color w:val="252525"/>
          <w:sz w:val="28"/>
          <w:szCs w:val="28"/>
        </w:rPr>
        <w:lastRenderedPageBreak/>
        <w:t>Mentre una soluzione diretta si fonda sul</w:t>
      </w:r>
      <w:r w:rsidR="00F06B96" w:rsidRPr="00F06B96">
        <w:rPr>
          <w:color w:val="252525"/>
          <w:sz w:val="28"/>
          <w:szCs w:val="28"/>
        </w:rPr>
        <w:t>la</w:t>
      </w:r>
      <w:r w:rsidR="00F06B96" w:rsidRPr="00F06B96">
        <w:rPr>
          <w:rStyle w:val="apple-converted-space"/>
          <w:color w:val="252525"/>
          <w:sz w:val="28"/>
          <w:szCs w:val="28"/>
        </w:rPr>
        <w:t> </w:t>
      </w:r>
      <w:r w:rsidR="00F06B96" w:rsidRPr="00F06B96">
        <w:rPr>
          <w:color w:val="252525"/>
          <w:sz w:val="28"/>
          <w:szCs w:val="28"/>
        </w:rPr>
        <w:t>logica sequenziale, risolvendo il problema partendo dalle considerazioni che sembrano più ovvie, il pensiero laterale</w:t>
      </w:r>
      <w:r>
        <w:rPr>
          <w:color w:val="252525"/>
          <w:sz w:val="28"/>
          <w:szCs w:val="28"/>
        </w:rPr>
        <w:t>, invece,</w:t>
      </w:r>
      <w:r w:rsidR="00F06B96" w:rsidRPr="00F06B96">
        <w:rPr>
          <w:color w:val="252525"/>
          <w:sz w:val="28"/>
          <w:szCs w:val="28"/>
        </w:rPr>
        <w:t xml:space="preserve"> se ne discosta (da cui il termine</w:t>
      </w:r>
      <w:r w:rsidR="00F06B96" w:rsidRPr="00F06B96">
        <w:rPr>
          <w:rStyle w:val="apple-converted-space"/>
          <w:color w:val="252525"/>
          <w:sz w:val="28"/>
          <w:szCs w:val="28"/>
        </w:rPr>
        <w:t> </w:t>
      </w:r>
      <w:r w:rsidR="00F06B96" w:rsidRPr="00F06B96">
        <w:rPr>
          <w:i/>
          <w:iCs/>
          <w:color w:val="252525"/>
          <w:sz w:val="28"/>
          <w:szCs w:val="28"/>
        </w:rPr>
        <w:t>laterale</w:t>
      </w:r>
      <w:r w:rsidR="00F06B96" w:rsidRPr="00F06B96">
        <w:rPr>
          <w:color w:val="252525"/>
          <w:sz w:val="28"/>
          <w:szCs w:val="28"/>
        </w:rPr>
        <w:t xml:space="preserve">) e cerca punti di vista alternativi prima di </w:t>
      </w:r>
      <w:r w:rsidR="00FD210B">
        <w:rPr>
          <w:color w:val="252525"/>
          <w:sz w:val="28"/>
          <w:szCs w:val="28"/>
        </w:rPr>
        <w:t>arrivare al</w:t>
      </w:r>
      <w:r w:rsidR="00F06B96" w:rsidRPr="00F06B96">
        <w:rPr>
          <w:color w:val="252525"/>
          <w:sz w:val="28"/>
          <w:szCs w:val="28"/>
        </w:rPr>
        <w:t>la soluzione.</w:t>
      </w:r>
    </w:p>
    <w:p w:rsidR="00F06B96" w:rsidRPr="00F06B96" w:rsidRDefault="00F06B96" w:rsidP="00F06B96">
      <w:pPr>
        <w:pStyle w:val="NormaleWeb"/>
        <w:shd w:val="clear" w:color="auto" w:fill="FFFFFF"/>
        <w:spacing w:before="120" w:beforeAutospacing="0" w:after="120" w:afterAutospacing="0" w:line="336" w:lineRule="atLeast"/>
        <w:rPr>
          <w:color w:val="252525"/>
          <w:sz w:val="28"/>
          <w:szCs w:val="28"/>
        </w:rPr>
      </w:pPr>
      <w:r w:rsidRPr="00F06B96">
        <w:rPr>
          <w:color w:val="252525"/>
          <w:sz w:val="28"/>
          <w:szCs w:val="28"/>
        </w:rPr>
        <w:t xml:space="preserve">Il principio che sta alla base di questa </w:t>
      </w:r>
      <w:r w:rsidR="00FD210B">
        <w:rPr>
          <w:color w:val="252525"/>
          <w:sz w:val="28"/>
          <w:szCs w:val="28"/>
        </w:rPr>
        <w:t>procedura</w:t>
      </w:r>
      <w:r w:rsidRPr="00F06B96">
        <w:rPr>
          <w:color w:val="252525"/>
          <w:sz w:val="28"/>
          <w:szCs w:val="28"/>
        </w:rPr>
        <w:t xml:space="preserve"> è quello per cui è sempre possibile individuare diverse soluzioni di un problema, alcune delle quali emergono solo:</w:t>
      </w:r>
    </w:p>
    <w:p w:rsidR="00F06B96" w:rsidRPr="00F06B96" w:rsidRDefault="00F06B96" w:rsidP="00F06B96">
      <w:pPr>
        <w:numPr>
          <w:ilvl w:val="0"/>
          <w:numId w:val="1"/>
        </w:numPr>
        <w:shd w:val="clear" w:color="auto" w:fill="FFFFFF"/>
        <w:spacing w:before="100" w:beforeAutospacing="1" w:after="24" w:line="336" w:lineRule="atLeast"/>
        <w:ind w:left="384"/>
        <w:rPr>
          <w:rFonts w:ascii="Times New Roman" w:hAnsi="Times New Roman" w:cs="Times New Roman"/>
          <w:color w:val="252525"/>
          <w:sz w:val="28"/>
          <w:szCs w:val="28"/>
        </w:rPr>
      </w:pPr>
      <w:proofErr w:type="gramStart"/>
      <w:r w:rsidRPr="00F06B96">
        <w:rPr>
          <w:rFonts w:ascii="Times New Roman" w:hAnsi="Times New Roman" w:cs="Times New Roman"/>
          <w:color w:val="252525"/>
          <w:sz w:val="28"/>
          <w:szCs w:val="28"/>
        </w:rPr>
        <w:t>prescindendo</w:t>
      </w:r>
      <w:proofErr w:type="gramEnd"/>
      <w:r w:rsidRPr="00F06B96">
        <w:rPr>
          <w:rFonts w:ascii="Times New Roman" w:hAnsi="Times New Roman" w:cs="Times New Roman"/>
          <w:color w:val="252525"/>
          <w:sz w:val="28"/>
          <w:szCs w:val="28"/>
        </w:rPr>
        <w:t xml:space="preserve"> da quello che inizialmente appare l'unico percorso possibile</w:t>
      </w:r>
    </w:p>
    <w:p w:rsidR="00F06B96" w:rsidRPr="00F06B96" w:rsidRDefault="00F06B96" w:rsidP="00F06B96">
      <w:pPr>
        <w:numPr>
          <w:ilvl w:val="0"/>
          <w:numId w:val="1"/>
        </w:numPr>
        <w:shd w:val="clear" w:color="auto" w:fill="FFFFFF"/>
        <w:spacing w:before="100" w:beforeAutospacing="1" w:after="24" w:line="336" w:lineRule="atLeast"/>
        <w:ind w:left="384"/>
        <w:rPr>
          <w:rFonts w:ascii="Times New Roman" w:hAnsi="Times New Roman" w:cs="Times New Roman"/>
          <w:color w:val="252525"/>
          <w:sz w:val="28"/>
          <w:szCs w:val="28"/>
        </w:rPr>
      </w:pPr>
      <w:proofErr w:type="gramStart"/>
      <w:r w:rsidRPr="00F06B96">
        <w:rPr>
          <w:rFonts w:ascii="Times New Roman" w:hAnsi="Times New Roman" w:cs="Times New Roman"/>
          <w:color w:val="252525"/>
          <w:sz w:val="28"/>
          <w:szCs w:val="28"/>
        </w:rPr>
        <w:t>cercando</w:t>
      </w:r>
      <w:proofErr w:type="gramEnd"/>
      <w:r w:rsidRPr="00F06B96">
        <w:rPr>
          <w:rFonts w:ascii="Times New Roman" w:hAnsi="Times New Roman" w:cs="Times New Roman"/>
          <w:color w:val="252525"/>
          <w:sz w:val="28"/>
          <w:szCs w:val="28"/>
        </w:rPr>
        <w:t xml:space="preserve"> elementi, idee, intuizioni, spunti fuori dal dominio di conoscenza e dalla rigida catena logica.</w:t>
      </w:r>
    </w:p>
    <w:p w:rsidR="00F06B96" w:rsidRPr="00F06B96" w:rsidRDefault="00F06B96" w:rsidP="00F06B96">
      <w:pPr>
        <w:pStyle w:val="NormaleWeb"/>
        <w:shd w:val="clear" w:color="auto" w:fill="FFFFFF"/>
        <w:spacing w:before="120" w:beforeAutospacing="0" w:after="120" w:afterAutospacing="0" w:line="336" w:lineRule="atLeast"/>
        <w:rPr>
          <w:color w:val="252525"/>
          <w:sz w:val="28"/>
          <w:szCs w:val="28"/>
        </w:rPr>
      </w:pPr>
      <w:r w:rsidRPr="00F06B96">
        <w:rPr>
          <w:color w:val="252525"/>
          <w:sz w:val="28"/>
          <w:szCs w:val="28"/>
        </w:rPr>
        <w:t xml:space="preserve">È importante quindi disporre di modalità e strumenti che facilitino questi processi di pensiero, per </w:t>
      </w:r>
      <w:r w:rsidRPr="00F06B96">
        <w:rPr>
          <w:b/>
          <w:color w:val="252525"/>
          <w:sz w:val="28"/>
          <w:szCs w:val="28"/>
        </w:rPr>
        <w:t>generare creativamente ipotesi</w:t>
      </w:r>
      <w:r w:rsidRPr="00F06B96">
        <w:rPr>
          <w:color w:val="252525"/>
          <w:sz w:val="28"/>
          <w:szCs w:val="28"/>
        </w:rPr>
        <w:t xml:space="preserve"> da abbinare e combinare con le conoscenze già possedute, fino al raggiungimento dell'obiettivo prefissato. È il caso delle</w:t>
      </w:r>
      <w:r w:rsidRPr="00F06B96">
        <w:rPr>
          <w:rStyle w:val="apple-converted-space"/>
          <w:color w:val="252525"/>
          <w:sz w:val="28"/>
          <w:szCs w:val="28"/>
        </w:rPr>
        <w:t> </w:t>
      </w:r>
      <w:r w:rsidRPr="00F06B96">
        <w:rPr>
          <w:b/>
          <w:i/>
          <w:color w:val="252525"/>
          <w:sz w:val="28"/>
          <w:szCs w:val="28"/>
        </w:rPr>
        <w:t>mappe creative</w:t>
      </w:r>
      <w:r w:rsidRPr="00F06B96">
        <w:rPr>
          <w:color w:val="252525"/>
          <w:sz w:val="28"/>
          <w:szCs w:val="28"/>
        </w:rPr>
        <w:t>, che consentono al contempo di fermare le idee e di registrarle, predisponendole per essere poi rielaborate. Tra queste si collocano anche le</w:t>
      </w:r>
      <w:r w:rsidRPr="00F06B96">
        <w:rPr>
          <w:rStyle w:val="apple-converted-space"/>
          <w:color w:val="252525"/>
          <w:sz w:val="28"/>
          <w:szCs w:val="28"/>
        </w:rPr>
        <w:t> </w:t>
      </w:r>
      <w:r w:rsidRPr="00F06B96">
        <w:rPr>
          <w:b/>
          <w:i/>
          <w:color w:val="252525"/>
          <w:sz w:val="28"/>
          <w:szCs w:val="28"/>
        </w:rPr>
        <w:t>mappe mentali</w:t>
      </w:r>
      <w:r w:rsidRPr="00F06B96">
        <w:rPr>
          <w:rStyle w:val="apple-converted-space"/>
          <w:color w:val="252525"/>
          <w:sz w:val="28"/>
          <w:szCs w:val="28"/>
        </w:rPr>
        <w:t> </w:t>
      </w:r>
      <w:r w:rsidRPr="00F06B96">
        <w:rPr>
          <w:color w:val="252525"/>
          <w:sz w:val="28"/>
          <w:szCs w:val="28"/>
        </w:rPr>
        <w:t>oppure le</w:t>
      </w:r>
      <w:r w:rsidRPr="00F06B96">
        <w:rPr>
          <w:rStyle w:val="apple-converted-space"/>
          <w:color w:val="252525"/>
          <w:sz w:val="28"/>
          <w:szCs w:val="28"/>
        </w:rPr>
        <w:t> </w:t>
      </w:r>
      <w:proofErr w:type="spellStart"/>
      <w:r w:rsidRPr="00F06B96">
        <w:rPr>
          <w:b/>
          <w:i/>
          <w:color w:val="252525"/>
          <w:sz w:val="28"/>
          <w:szCs w:val="28"/>
        </w:rPr>
        <w:t>solution</w:t>
      </w:r>
      <w:proofErr w:type="spellEnd"/>
      <w:r w:rsidRPr="00F06B96">
        <w:rPr>
          <w:b/>
          <w:i/>
          <w:color w:val="252525"/>
          <w:sz w:val="28"/>
          <w:szCs w:val="28"/>
        </w:rPr>
        <w:t xml:space="preserve"> </w:t>
      </w:r>
      <w:proofErr w:type="spellStart"/>
      <w:r w:rsidRPr="00F06B96">
        <w:rPr>
          <w:b/>
          <w:i/>
          <w:color w:val="252525"/>
          <w:sz w:val="28"/>
          <w:szCs w:val="28"/>
        </w:rPr>
        <w:t>map</w:t>
      </w:r>
      <w:r w:rsidRPr="00F06B96">
        <w:rPr>
          <w:color w:val="252525"/>
          <w:sz w:val="28"/>
          <w:szCs w:val="28"/>
        </w:rPr>
        <w:t>s</w:t>
      </w:r>
      <w:proofErr w:type="spellEnd"/>
      <w:r w:rsidRPr="00F06B96">
        <w:rPr>
          <w:color w:val="252525"/>
          <w:sz w:val="28"/>
          <w:szCs w:val="28"/>
        </w:rPr>
        <w:t>.</w:t>
      </w:r>
    </w:p>
    <w:p w:rsidR="00AF1D04" w:rsidRPr="00AF1D04" w:rsidRDefault="00F06B96" w:rsidP="00AF1D04">
      <w:pPr>
        <w:shd w:val="clear" w:color="auto" w:fill="FFFFFF"/>
        <w:spacing w:before="180" w:after="180" w:line="293" w:lineRule="atLeast"/>
        <w:jc w:val="both"/>
        <w:rPr>
          <w:rFonts w:ascii="Times New Roman" w:eastAsia="Times New Roman" w:hAnsi="Times New Roman" w:cs="Times New Roman"/>
          <w:color w:val="000000"/>
          <w:sz w:val="28"/>
          <w:szCs w:val="28"/>
          <w:lang w:eastAsia="it-IT"/>
        </w:rPr>
      </w:pPr>
      <w:r w:rsidRPr="00AF1D04">
        <w:rPr>
          <w:rFonts w:ascii="Times New Roman" w:hAnsi="Times New Roman" w:cs="Times New Roman"/>
          <w:sz w:val="28"/>
          <w:szCs w:val="28"/>
        </w:rPr>
        <w:t>L’innovazione della pratica didattica che può discendere dall’applicare il metodo De Bono</w:t>
      </w:r>
      <w:r w:rsidR="00FD210B">
        <w:rPr>
          <w:rFonts w:ascii="Times New Roman" w:hAnsi="Times New Roman" w:cs="Times New Roman"/>
          <w:sz w:val="28"/>
          <w:szCs w:val="28"/>
        </w:rPr>
        <w:t>,</w:t>
      </w:r>
      <w:r w:rsidRPr="00AF1D04">
        <w:rPr>
          <w:rFonts w:ascii="Times New Roman" w:hAnsi="Times New Roman" w:cs="Times New Roman"/>
          <w:sz w:val="28"/>
          <w:szCs w:val="28"/>
        </w:rPr>
        <w:t xml:space="preserve"> risiede nella possibilità per il docente di presentare contenuti disciplinari da un’altra angolazione. Non più quella dalla prospettiva della lezione frontale ma dal di dentro </w:t>
      </w:r>
      <w:proofErr w:type="gramStart"/>
      <w:r w:rsidRPr="00AF1D04">
        <w:rPr>
          <w:rFonts w:ascii="Times New Roman" w:hAnsi="Times New Roman" w:cs="Times New Roman"/>
          <w:sz w:val="28"/>
          <w:szCs w:val="28"/>
        </w:rPr>
        <w:t>dell’argomento ,</w:t>
      </w:r>
      <w:proofErr w:type="gramEnd"/>
      <w:r w:rsidRPr="00AF1D04">
        <w:rPr>
          <w:rFonts w:ascii="Times New Roman" w:hAnsi="Times New Roman" w:cs="Times New Roman"/>
          <w:sz w:val="28"/>
          <w:szCs w:val="28"/>
        </w:rPr>
        <w:t xml:space="preserve"> facendolo esplorare e scoprire e ricostruire dagli studenti. </w:t>
      </w:r>
      <w:r w:rsidR="00FD210B">
        <w:rPr>
          <w:rFonts w:ascii="Times New Roman" w:hAnsi="Times New Roman" w:cs="Times New Roman"/>
          <w:sz w:val="28"/>
          <w:szCs w:val="28"/>
        </w:rPr>
        <w:t>L</w:t>
      </w:r>
      <w:r w:rsidRPr="00AF1D04">
        <w:rPr>
          <w:rFonts w:ascii="Times New Roman" w:hAnsi="Times New Roman" w:cs="Times New Roman"/>
          <w:sz w:val="28"/>
          <w:szCs w:val="28"/>
        </w:rPr>
        <w:t>ungo il percorso, mentre si procede nella ricerca significativa di concetti, informazioni, dati, trasversalmente</w:t>
      </w:r>
      <w:r w:rsidR="00BC1D42">
        <w:rPr>
          <w:rFonts w:ascii="Times New Roman" w:hAnsi="Times New Roman" w:cs="Times New Roman"/>
          <w:sz w:val="28"/>
          <w:szCs w:val="28"/>
        </w:rPr>
        <w:t>,</w:t>
      </w:r>
      <w:r w:rsidRPr="00AF1D04">
        <w:rPr>
          <w:rFonts w:ascii="Times New Roman" w:hAnsi="Times New Roman" w:cs="Times New Roman"/>
          <w:sz w:val="28"/>
          <w:szCs w:val="28"/>
        </w:rPr>
        <w:t xml:space="preserve"> si sollecitano le abilità del pensiero e della vita. </w:t>
      </w:r>
      <w:r w:rsidRPr="00AF1D04">
        <w:rPr>
          <w:rFonts w:ascii="Times New Roman" w:hAnsi="Times New Roman" w:cs="Times New Roman"/>
          <w:i/>
          <w:sz w:val="28"/>
          <w:szCs w:val="28"/>
        </w:rPr>
        <w:t xml:space="preserve">Nella complessità del mondo odierno, </w:t>
      </w:r>
      <w:r w:rsidRPr="00FD210B">
        <w:rPr>
          <w:rFonts w:ascii="Times New Roman" w:hAnsi="Times New Roman" w:cs="Times New Roman"/>
          <w:b/>
          <w:i/>
          <w:sz w:val="28"/>
          <w:szCs w:val="28"/>
        </w:rPr>
        <w:t>educare a pensare e a pensare per innovare</w:t>
      </w:r>
      <w:r w:rsidRPr="00AF1D04">
        <w:rPr>
          <w:rFonts w:ascii="Times New Roman" w:hAnsi="Times New Roman" w:cs="Times New Roman"/>
          <w:i/>
          <w:sz w:val="28"/>
          <w:szCs w:val="28"/>
        </w:rPr>
        <w:t xml:space="preserve">, </w:t>
      </w:r>
      <w:proofErr w:type="gramStart"/>
      <w:r w:rsidRPr="00AF1D04">
        <w:rPr>
          <w:rFonts w:ascii="Times New Roman" w:hAnsi="Times New Roman" w:cs="Times New Roman"/>
          <w:i/>
          <w:sz w:val="28"/>
          <w:szCs w:val="28"/>
        </w:rPr>
        <w:t>è  fondamentale</w:t>
      </w:r>
      <w:proofErr w:type="gramEnd"/>
      <w:r w:rsidRPr="00AF1D04">
        <w:rPr>
          <w:rFonts w:ascii="Times New Roman" w:hAnsi="Times New Roman" w:cs="Times New Roman"/>
          <w:i/>
          <w:sz w:val="28"/>
          <w:szCs w:val="28"/>
        </w:rPr>
        <w:t xml:space="preserve"> e deve essere trasversalmente praticato in ogni disciplina. Il pensiero creativo è la competenza primaria delle nuove generazioni</w:t>
      </w:r>
      <w:r w:rsidR="00AF1D04">
        <w:rPr>
          <w:rFonts w:ascii="Times New Roman" w:hAnsi="Times New Roman" w:cs="Times New Roman"/>
          <w:i/>
          <w:sz w:val="28"/>
          <w:szCs w:val="28"/>
        </w:rPr>
        <w:t xml:space="preserve">, poiché esercitando </w:t>
      </w:r>
      <w:r w:rsidR="00AF1D04" w:rsidRPr="00AF1D04">
        <w:rPr>
          <w:rFonts w:ascii="Times New Roman" w:eastAsia="Times New Roman" w:hAnsi="Times New Roman" w:cs="Times New Roman"/>
          <w:i/>
          <w:iCs/>
          <w:color w:val="000000"/>
          <w:sz w:val="28"/>
          <w:szCs w:val="28"/>
          <w:lang w:eastAsia="it-IT"/>
        </w:rPr>
        <w:t xml:space="preserve">le Life </w:t>
      </w:r>
      <w:proofErr w:type="spellStart"/>
      <w:r w:rsidR="00AF1D04" w:rsidRPr="00AF1D04">
        <w:rPr>
          <w:rFonts w:ascii="Times New Roman" w:eastAsia="Times New Roman" w:hAnsi="Times New Roman" w:cs="Times New Roman"/>
          <w:i/>
          <w:iCs/>
          <w:color w:val="000000"/>
          <w:sz w:val="28"/>
          <w:szCs w:val="28"/>
          <w:lang w:eastAsia="it-IT"/>
        </w:rPr>
        <w:t>Skills</w:t>
      </w:r>
      <w:proofErr w:type="spellEnd"/>
      <w:r w:rsidR="00AF1D04" w:rsidRPr="00AF1D04">
        <w:rPr>
          <w:rFonts w:ascii="Times New Roman" w:eastAsia="Times New Roman" w:hAnsi="Times New Roman" w:cs="Times New Roman"/>
          <w:i/>
          <w:iCs/>
          <w:color w:val="000000"/>
          <w:sz w:val="28"/>
          <w:szCs w:val="28"/>
          <w:lang w:eastAsia="it-IT"/>
        </w:rPr>
        <w:t xml:space="preserve"> </w:t>
      </w:r>
      <w:r w:rsidR="00AF1D04">
        <w:rPr>
          <w:rFonts w:ascii="Times New Roman" w:eastAsia="Times New Roman" w:hAnsi="Times New Roman" w:cs="Times New Roman"/>
          <w:i/>
          <w:iCs/>
          <w:color w:val="000000"/>
          <w:sz w:val="28"/>
          <w:szCs w:val="28"/>
          <w:lang w:eastAsia="it-IT"/>
        </w:rPr>
        <w:t>esercitiamo l</w:t>
      </w:r>
      <w:r w:rsidR="00AF1D04" w:rsidRPr="00AF1D04">
        <w:rPr>
          <w:rFonts w:ascii="Times New Roman" w:eastAsia="Times New Roman" w:hAnsi="Times New Roman" w:cs="Times New Roman"/>
          <w:i/>
          <w:iCs/>
          <w:color w:val="000000"/>
          <w:sz w:val="28"/>
          <w:szCs w:val="28"/>
          <w:lang w:eastAsia="it-IT"/>
        </w:rPr>
        <w:t>a persona</w:t>
      </w:r>
      <w:r w:rsidR="00AF1D04">
        <w:rPr>
          <w:rFonts w:ascii="Times New Roman" w:eastAsia="Times New Roman" w:hAnsi="Times New Roman" w:cs="Times New Roman"/>
          <w:i/>
          <w:iCs/>
          <w:color w:val="000000"/>
          <w:sz w:val="28"/>
          <w:szCs w:val="28"/>
          <w:lang w:eastAsia="it-IT"/>
        </w:rPr>
        <w:t xml:space="preserve"> a diventare</w:t>
      </w:r>
      <w:r w:rsidR="00AF1D04" w:rsidRPr="00AF1D04">
        <w:rPr>
          <w:rFonts w:ascii="Times New Roman" w:eastAsia="Times New Roman" w:hAnsi="Times New Roman" w:cs="Times New Roman"/>
          <w:i/>
          <w:iCs/>
          <w:color w:val="000000"/>
          <w:sz w:val="28"/>
          <w:szCs w:val="28"/>
          <w:lang w:eastAsia="it-IT"/>
        </w:rPr>
        <w:t xml:space="preserve"> capace di trasformare le conoscenze, gli atteggiamenti ed i valori in reali capacità, cioè </w:t>
      </w:r>
      <w:r w:rsidR="00AF1D04">
        <w:rPr>
          <w:rFonts w:ascii="Times New Roman" w:eastAsia="Times New Roman" w:hAnsi="Times New Roman" w:cs="Times New Roman"/>
          <w:i/>
          <w:iCs/>
          <w:color w:val="000000"/>
          <w:sz w:val="28"/>
          <w:szCs w:val="28"/>
          <w:lang w:eastAsia="it-IT"/>
        </w:rPr>
        <w:t xml:space="preserve">a </w:t>
      </w:r>
      <w:r w:rsidR="00AF1D04" w:rsidRPr="00FD210B">
        <w:rPr>
          <w:rFonts w:ascii="Times New Roman" w:eastAsia="Times New Roman" w:hAnsi="Times New Roman" w:cs="Times New Roman"/>
          <w:b/>
          <w:i/>
          <w:iCs/>
          <w:color w:val="000000"/>
          <w:sz w:val="28"/>
          <w:szCs w:val="28"/>
          <w:lang w:eastAsia="it-IT"/>
        </w:rPr>
        <w:t>sapere cosa fare e come farlo</w:t>
      </w:r>
      <w:r w:rsidR="00AF1D04" w:rsidRPr="00AF1D04">
        <w:rPr>
          <w:rFonts w:ascii="Times New Roman" w:eastAsia="Times New Roman" w:hAnsi="Times New Roman" w:cs="Times New Roman"/>
          <w:i/>
          <w:iCs/>
          <w:color w:val="000000"/>
          <w:sz w:val="28"/>
          <w:szCs w:val="28"/>
          <w:lang w:eastAsia="it-IT"/>
        </w:rPr>
        <w:t>.</w:t>
      </w:r>
    </w:p>
    <w:p w:rsidR="00AF1D04" w:rsidRPr="00AF1D04" w:rsidRDefault="00AF1D04" w:rsidP="00F06B96">
      <w:pPr>
        <w:pStyle w:val="NormaleWeb"/>
        <w:shd w:val="clear" w:color="auto" w:fill="FFFFFF"/>
        <w:spacing w:before="120" w:beforeAutospacing="0" w:after="120" w:afterAutospacing="0" w:line="336" w:lineRule="atLeast"/>
        <w:rPr>
          <w:i/>
          <w:sz w:val="28"/>
          <w:szCs w:val="28"/>
        </w:rPr>
      </w:pPr>
    </w:p>
    <w:p w:rsidR="00435892" w:rsidRPr="0053568F" w:rsidRDefault="00435892" w:rsidP="00435892">
      <w:pPr>
        <w:autoSpaceDE w:val="0"/>
        <w:autoSpaceDN w:val="0"/>
        <w:adjustRightInd w:val="0"/>
        <w:spacing w:after="0" w:line="240" w:lineRule="auto"/>
        <w:jc w:val="center"/>
        <w:rPr>
          <w:rFonts w:ascii="Times New Roman" w:hAnsi="Times New Roman" w:cs="Times New Roman"/>
          <w:b/>
          <w:i/>
          <w:sz w:val="28"/>
          <w:szCs w:val="28"/>
        </w:rPr>
      </w:pPr>
      <w:r w:rsidRPr="0053568F">
        <w:rPr>
          <w:rFonts w:ascii="Times New Roman" w:hAnsi="Times New Roman" w:cs="Times New Roman"/>
          <w:b/>
          <w:sz w:val="28"/>
          <w:szCs w:val="28"/>
        </w:rPr>
        <w:t xml:space="preserve"> ATTIVITA’ DIDATTICA</w:t>
      </w:r>
      <w:r w:rsidR="0053568F" w:rsidRPr="0053568F">
        <w:rPr>
          <w:rFonts w:ascii="Times New Roman" w:hAnsi="Times New Roman" w:cs="Times New Roman"/>
          <w:b/>
          <w:sz w:val="28"/>
          <w:szCs w:val="28"/>
        </w:rPr>
        <w:t xml:space="preserve"> 1</w:t>
      </w:r>
    </w:p>
    <w:p w:rsidR="00AF1D04" w:rsidRDefault="00AF1D04" w:rsidP="00AF1D04">
      <w:pPr>
        <w:autoSpaceDE w:val="0"/>
        <w:autoSpaceDN w:val="0"/>
        <w:adjustRightInd w:val="0"/>
        <w:spacing w:after="0" w:line="240" w:lineRule="auto"/>
        <w:rPr>
          <w:rFonts w:ascii="Univers-Bold" w:hAnsi="Univers-Bold" w:cs="Univers-Bold"/>
          <w:b/>
          <w:bCs/>
          <w:sz w:val="20"/>
          <w:szCs w:val="20"/>
        </w:rPr>
      </w:pPr>
    </w:p>
    <w:tbl>
      <w:tblPr>
        <w:tblStyle w:val="Grigliatabella"/>
        <w:tblW w:w="0" w:type="auto"/>
        <w:tblLook w:val="04A0" w:firstRow="1" w:lastRow="0" w:firstColumn="1" w:lastColumn="0" w:noHBand="0" w:noVBand="1"/>
      </w:tblPr>
      <w:tblGrid>
        <w:gridCol w:w="2660"/>
        <w:gridCol w:w="7118"/>
      </w:tblGrid>
      <w:tr w:rsidR="00AF1D04" w:rsidTr="00AF1D04">
        <w:tc>
          <w:tcPr>
            <w:tcW w:w="2660" w:type="dxa"/>
          </w:tcPr>
          <w:p w:rsidR="00AF1D04" w:rsidRDefault="00AF1D04" w:rsidP="00AF1D04">
            <w:pPr>
              <w:autoSpaceDE w:val="0"/>
              <w:autoSpaceDN w:val="0"/>
              <w:adjustRightInd w:val="0"/>
              <w:rPr>
                <w:rFonts w:ascii="Univers-Bold" w:hAnsi="Univers-Bold" w:cs="Univers-Bold"/>
                <w:b/>
                <w:bCs/>
                <w:sz w:val="20"/>
                <w:szCs w:val="20"/>
              </w:rPr>
            </w:pPr>
            <w:r>
              <w:rPr>
                <w:rFonts w:ascii="Univers-Bold" w:hAnsi="Univers-Bold" w:cs="Univers-Bold"/>
                <w:b/>
                <w:bCs/>
                <w:sz w:val="20"/>
                <w:szCs w:val="20"/>
              </w:rPr>
              <w:t>Topic</w:t>
            </w:r>
          </w:p>
          <w:p w:rsidR="00AF1D04" w:rsidRDefault="00AF1D04" w:rsidP="00AF1D04">
            <w:pPr>
              <w:autoSpaceDE w:val="0"/>
              <w:autoSpaceDN w:val="0"/>
              <w:adjustRightInd w:val="0"/>
              <w:rPr>
                <w:rFonts w:ascii="Univers-Bold" w:hAnsi="Univers-Bold" w:cs="Univers-Bold"/>
                <w:b/>
                <w:bCs/>
                <w:sz w:val="20"/>
                <w:szCs w:val="20"/>
              </w:rPr>
            </w:pPr>
          </w:p>
        </w:tc>
        <w:tc>
          <w:tcPr>
            <w:tcW w:w="7118" w:type="dxa"/>
          </w:tcPr>
          <w:p w:rsidR="00AF1D04" w:rsidRDefault="00BC1D42" w:rsidP="00AF1D04">
            <w:pPr>
              <w:autoSpaceDE w:val="0"/>
              <w:autoSpaceDN w:val="0"/>
              <w:adjustRightInd w:val="0"/>
              <w:rPr>
                <w:rFonts w:ascii="Univers-Bold" w:hAnsi="Univers-Bold" w:cs="Univers-Bold"/>
                <w:b/>
                <w:bCs/>
                <w:sz w:val="20"/>
                <w:szCs w:val="20"/>
              </w:rPr>
            </w:pPr>
            <w:r>
              <w:rPr>
                <w:rFonts w:ascii="Univers-Bold" w:hAnsi="Univers-Bold" w:cs="Univers-Bold"/>
                <w:b/>
                <w:bCs/>
                <w:sz w:val="20"/>
                <w:szCs w:val="20"/>
              </w:rPr>
              <w:t xml:space="preserve">New </w:t>
            </w:r>
            <w:r w:rsidR="00214458">
              <w:rPr>
                <w:rFonts w:ascii="Univers-Bold" w:hAnsi="Univers-Bold" w:cs="Univers-Bold"/>
                <w:b/>
                <w:bCs/>
                <w:sz w:val="20"/>
                <w:szCs w:val="20"/>
              </w:rPr>
              <w:t>Technologies</w:t>
            </w:r>
          </w:p>
        </w:tc>
      </w:tr>
      <w:tr w:rsidR="00AF1D04" w:rsidRPr="0005017E" w:rsidTr="00AF1D04">
        <w:tc>
          <w:tcPr>
            <w:tcW w:w="2660" w:type="dxa"/>
          </w:tcPr>
          <w:p w:rsidR="00AF1D04" w:rsidRDefault="00AF1D04" w:rsidP="00AF1D04">
            <w:pPr>
              <w:autoSpaceDE w:val="0"/>
              <w:autoSpaceDN w:val="0"/>
              <w:adjustRightInd w:val="0"/>
              <w:rPr>
                <w:rFonts w:ascii="Univers-Bold" w:hAnsi="Univers-Bold" w:cs="Univers-Bold"/>
                <w:b/>
                <w:bCs/>
                <w:sz w:val="20"/>
                <w:szCs w:val="20"/>
              </w:rPr>
            </w:pPr>
            <w:r>
              <w:rPr>
                <w:rFonts w:ascii="Univers-Bold" w:hAnsi="Univers-Bold" w:cs="Univers-Bold"/>
                <w:b/>
                <w:bCs/>
                <w:sz w:val="20"/>
                <w:szCs w:val="20"/>
              </w:rPr>
              <w:t>Aim</w:t>
            </w:r>
          </w:p>
          <w:p w:rsidR="00AF1D04" w:rsidRDefault="00AF1D04" w:rsidP="00AF1D04">
            <w:pPr>
              <w:autoSpaceDE w:val="0"/>
              <w:autoSpaceDN w:val="0"/>
              <w:adjustRightInd w:val="0"/>
              <w:rPr>
                <w:rFonts w:ascii="Univers-Bold" w:hAnsi="Univers-Bold" w:cs="Univers-Bold"/>
                <w:b/>
                <w:bCs/>
                <w:sz w:val="20"/>
                <w:szCs w:val="20"/>
              </w:rPr>
            </w:pPr>
          </w:p>
        </w:tc>
        <w:tc>
          <w:tcPr>
            <w:tcW w:w="7118" w:type="dxa"/>
          </w:tcPr>
          <w:p w:rsidR="00AF1D04" w:rsidRPr="00130CA7" w:rsidRDefault="00130CA7" w:rsidP="00130CA7">
            <w:pPr>
              <w:autoSpaceDE w:val="0"/>
              <w:autoSpaceDN w:val="0"/>
              <w:adjustRightInd w:val="0"/>
              <w:jc w:val="center"/>
              <w:rPr>
                <w:rFonts w:ascii="Univers-Bold" w:hAnsi="Univers-Bold" w:cs="Univers-Bold"/>
                <w:b/>
                <w:bCs/>
                <w:sz w:val="20"/>
                <w:szCs w:val="20"/>
                <w:lang w:val="en-US"/>
              </w:rPr>
            </w:pPr>
            <w:r w:rsidRPr="00130CA7">
              <w:rPr>
                <w:rFonts w:ascii="Univers-Bold" w:hAnsi="Univers-Bold" w:cs="Univers-Bold"/>
                <w:b/>
                <w:bCs/>
                <w:sz w:val="20"/>
                <w:szCs w:val="20"/>
                <w:lang w:val="en-US"/>
              </w:rPr>
              <w:t>Development of the critical thinking</w:t>
            </w:r>
          </w:p>
          <w:p w:rsidR="00130CA7" w:rsidRDefault="00130CA7" w:rsidP="00130CA7">
            <w:pPr>
              <w:autoSpaceDE w:val="0"/>
              <w:autoSpaceDN w:val="0"/>
              <w:adjustRightInd w:val="0"/>
              <w:rPr>
                <w:rFonts w:ascii="UniversLT-Light" w:hAnsi="UniversLT-Light" w:cs="UniversLT-Light"/>
                <w:sz w:val="20"/>
                <w:szCs w:val="20"/>
                <w:lang w:val="en-US"/>
              </w:rPr>
            </w:pPr>
            <w:r>
              <w:rPr>
                <w:rFonts w:ascii="UniversLT-Light" w:hAnsi="UniversLT-Light" w:cs="UniversLT-Light"/>
                <w:sz w:val="20"/>
                <w:szCs w:val="20"/>
                <w:lang w:val="en-US"/>
              </w:rPr>
              <w:t>F</w:t>
            </w:r>
            <w:r w:rsidRPr="00D653A1">
              <w:rPr>
                <w:rFonts w:ascii="UniversLT-Light" w:hAnsi="UniversLT-Light" w:cs="UniversLT-Light"/>
                <w:sz w:val="20"/>
                <w:szCs w:val="20"/>
                <w:lang w:val="en-US"/>
              </w:rPr>
              <w:t>ocus on the processes involved in being rational.</w:t>
            </w:r>
          </w:p>
          <w:p w:rsidR="00130CA7" w:rsidRPr="00D653A1" w:rsidRDefault="00130CA7" w:rsidP="00130CA7">
            <w:pPr>
              <w:autoSpaceDE w:val="0"/>
              <w:autoSpaceDN w:val="0"/>
              <w:adjustRightInd w:val="0"/>
              <w:rPr>
                <w:rFonts w:ascii="UniversLT-Light" w:hAnsi="UniversLT-Light" w:cs="UniversLT-Light"/>
                <w:sz w:val="20"/>
                <w:szCs w:val="20"/>
                <w:lang w:val="en-US"/>
              </w:rPr>
            </w:pPr>
            <w:r w:rsidRPr="00D653A1">
              <w:rPr>
                <w:rFonts w:ascii="UniversLT-Light" w:hAnsi="UniversLT-Light" w:cs="UniversLT-Light"/>
                <w:sz w:val="20"/>
                <w:szCs w:val="20"/>
                <w:lang w:val="en-US"/>
              </w:rPr>
              <w:t xml:space="preserve"> These processes include:</w:t>
            </w:r>
          </w:p>
          <w:p w:rsidR="00130CA7" w:rsidRPr="00D653A1" w:rsidRDefault="00130CA7" w:rsidP="00130CA7">
            <w:pPr>
              <w:autoSpaceDE w:val="0"/>
              <w:autoSpaceDN w:val="0"/>
              <w:adjustRightInd w:val="0"/>
              <w:rPr>
                <w:rFonts w:ascii="UniversLT-Light" w:hAnsi="UniversLT-Light" w:cs="UniversLT-Light"/>
                <w:sz w:val="20"/>
                <w:szCs w:val="20"/>
                <w:lang w:val="en-US"/>
              </w:rPr>
            </w:pPr>
            <w:r w:rsidRPr="00D653A1">
              <w:rPr>
                <w:rFonts w:ascii="UniversLT-Light" w:hAnsi="UniversLT-Light" w:cs="UniversLT-Light"/>
                <w:sz w:val="20"/>
                <w:szCs w:val="20"/>
                <w:lang w:val="en-US"/>
              </w:rPr>
              <w:t xml:space="preserve">• </w:t>
            </w:r>
            <w:r w:rsidR="001016BD" w:rsidRPr="00D653A1">
              <w:rPr>
                <w:rFonts w:ascii="UniversLT-Light" w:hAnsi="UniversLT-Light" w:cs="UniversLT-Light"/>
                <w:sz w:val="20"/>
                <w:szCs w:val="20"/>
                <w:lang w:val="en-US"/>
              </w:rPr>
              <w:t>analyzing</w:t>
            </w:r>
            <w:r w:rsidRPr="00D653A1">
              <w:rPr>
                <w:rFonts w:ascii="UniversLT-Light" w:hAnsi="UniversLT-Light" w:cs="UniversLT-Light"/>
                <w:sz w:val="20"/>
                <w:szCs w:val="20"/>
                <w:lang w:val="en-US"/>
              </w:rPr>
              <w:t xml:space="preserve"> arguments;</w:t>
            </w:r>
          </w:p>
          <w:p w:rsidR="00130CA7" w:rsidRPr="00D653A1" w:rsidRDefault="00130CA7" w:rsidP="00130CA7">
            <w:pPr>
              <w:autoSpaceDE w:val="0"/>
              <w:autoSpaceDN w:val="0"/>
              <w:adjustRightInd w:val="0"/>
              <w:rPr>
                <w:rFonts w:ascii="UniversLT-Light" w:hAnsi="UniversLT-Light" w:cs="UniversLT-Light"/>
                <w:sz w:val="20"/>
                <w:szCs w:val="20"/>
                <w:lang w:val="en-US"/>
              </w:rPr>
            </w:pPr>
            <w:r w:rsidRPr="00D653A1">
              <w:rPr>
                <w:rFonts w:ascii="UniversLT-Light" w:hAnsi="UniversLT-Light" w:cs="UniversLT-Light"/>
                <w:sz w:val="20"/>
                <w:szCs w:val="20"/>
                <w:lang w:val="en-US"/>
              </w:rPr>
              <w:t>• judging the relevance and significance of information;</w:t>
            </w:r>
          </w:p>
          <w:p w:rsidR="00130CA7" w:rsidRPr="00D653A1" w:rsidRDefault="00130CA7" w:rsidP="00130CA7">
            <w:pPr>
              <w:autoSpaceDE w:val="0"/>
              <w:autoSpaceDN w:val="0"/>
              <w:adjustRightInd w:val="0"/>
              <w:rPr>
                <w:rFonts w:ascii="UniversLT-Light" w:hAnsi="UniversLT-Light" w:cs="UniversLT-Light"/>
                <w:sz w:val="20"/>
                <w:szCs w:val="20"/>
                <w:lang w:val="en-US"/>
              </w:rPr>
            </w:pPr>
            <w:r w:rsidRPr="00D653A1">
              <w:rPr>
                <w:rFonts w:ascii="UniversLT-Light" w:hAnsi="UniversLT-Light" w:cs="UniversLT-Light"/>
                <w:sz w:val="20"/>
                <w:szCs w:val="20"/>
                <w:lang w:val="en-US"/>
              </w:rPr>
              <w:t>• evaluating claims, inferences, arguments and explanations;</w:t>
            </w:r>
          </w:p>
          <w:p w:rsidR="00130CA7" w:rsidRPr="00D653A1" w:rsidRDefault="00130CA7" w:rsidP="00130CA7">
            <w:pPr>
              <w:autoSpaceDE w:val="0"/>
              <w:autoSpaceDN w:val="0"/>
              <w:adjustRightInd w:val="0"/>
              <w:rPr>
                <w:rFonts w:ascii="UniversLT-Light" w:hAnsi="UniversLT-Light" w:cs="UniversLT-Light"/>
                <w:sz w:val="20"/>
                <w:szCs w:val="20"/>
                <w:lang w:val="en-US"/>
              </w:rPr>
            </w:pPr>
            <w:r w:rsidRPr="00D653A1">
              <w:rPr>
                <w:rFonts w:ascii="UniversLT-Light" w:hAnsi="UniversLT-Light" w:cs="UniversLT-Light"/>
                <w:sz w:val="20"/>
                <w:szCs w:val="20"/>
                <w:lang w:val="en-US"/>
              </w:rPr>
              <w:t>• constructing clear and coherent arguments;</w:t>
            </w:r>
          </w:p>
          <w:p w:rsidR="00130CA7" w:rsidRPr="00D653A1" w:rsidRDefault="00130CA7" w:rsidP="00130CA7">
            <w:pPr>
              <w:autoSpaceDE w:val="0"/>
              <w:autoSpaceDN w:val="0"/>
              <w:adjustRightInd w:val="0"/>
              <w:rPr>
                <w:rFonts w:ascii="UniversLT-Light" w:hAnsi="UniversLT-Light" w:cs="UniversLT-Light"/>
                <w:sz w:val="20"/>
                <w:szCs w:val="20"/>
                <w:lang w:val="en-US"/>
              </w:rPr>
            </w:pPr>
            <w:r w:rsidRPr="00D653A1">
              <w:rPr>
                <w:rFonts w:ascii="UniversLT-Light" w:hAnsi="UniversLT-Light" w:cs="UniversLT-Light"/>
                <w:sz w:val="20"/>
                <w:szCs w:val="20"/>
                <w:lang w:val="en-US"/>
              </w:rPr>
              <w:t xml:space="preserve">• forming well-reasoned </w:t>
            </w:r>
            <w:r w:rsidR="001016BD" w:rsidRPr="00D653A1">
              <w:rPr>
                <w:rFonts w:ascii="UniversLT-Light" w:hAnsi="UniversLT-Light" w:cs="UniversLT-Light"/>
                <w:sz w:val="20"/>
                <w:szCs w:val="20"/>
                <w:lang w:val="en-US"/>
              </w:rPr>
              <w:t>judgments</w:t>
            </w:r>
            <w:r w:rsidRPr="00D653A1">
              <w:rPr>
                <w:rFonts w:ascii="UniversLT-Light" w:hAnsi="UniversLT-Light" w:cs="UniversLT-Light"/>
                <w:sz w:val="20"/>
                <w:szCs w:val="20"/>
                <w:lang w:val="en-US"/>
              </w:rPr>
              <w:t xml:space="preserve"> and decisions.</w:t>
            </w:r>
          </w:p>
          <w:p w:rsidR="00130CA7" w:rsidRPr="00D653A1" w:rsidRDefault="00130CA7" w:rsidP="00130CA7">
            <w:pPr>
              <w:autoSpaceDE w:val="0"/>
              <w:autoSpaceDN w:val="0"/>
              <w:adjustRightInd w:val="0"/>
              <w:rPr>
                <w:rFonts w:ascii="UniversLT-Light" w:hAnsi="UniversLT-Light" w:cs="UniversLT-Light"/>
                <w:sz w:val="20"/>
                <w:szCs w:val="20"/>
                <w:lang w:val="en-US"/>
              </w:rPr>
            </w:pPr>
            <w:r w:rsidRPr="00D653A1">
              <w:rPr>
                <w:rFonts w:ascii="UniversLT-Light" w:hAnsi="UniversLT-Light" w:cs="UniversLT-Light"/>
                <w:sz w:val="20"/>
                <w:szCs w:val="20"/>
                <w:lang w:val="en-US"/>
              </w:rPr>
              <w:t>Being rational also requires an open-minded yet critical approach to one’s own thinking as well as that of</w:t>
            </w:r>
            <w:r>
              <w:rPr>
                <w:rFonts w:ascii="UniversLT-Light" w:hAnsi="UniversLT-Light" w:cs="UniversLT-Light"/>
                <w:sz w:val="20"/>
                <w:szCs w:val="20"/>
                <w:lang w:val="en-US"/>
              </w:rPr>
              <w:t xml:space="preserve"> </w:t>
            </w:r>
            <w:r w:rsidRPr="00D653A1">
              <w:rPr>
                <w:rFonts w:ascii="UniversLT-Light" w:hAnsi="UniversLT-Light" w:cs="UniversLT-Light"/>
                <w:sz w:val="20"/>
                <w:szCs w:val="20"/>
                <w:lang w:val="en-US"/>
              </w:rPr>
              <w:t>others.</w:t>
            </w:r>
          </w:p>
          <w:p w:rsidR="00130CA7" w:rsidRPr="00D653A1" w:rsidRDefault="00130CA7" w:rsidP="00130CA7">
            <w:pPr>
              <w:autoSpaceDE w:val="0"/>
              <w:autoSpaceDN w:val="0"/>
              <w:adjustRightInd w:val="0"/>
              <w:rPr>
                <w:rFonts w:ascii="UniversLT-Light" w:hAnsi="UniversLT-Light" w:cs="UniversLT-Light"/>
                <w:sz w:val="20"/>
                <w:szCs w:val="20"/>
                <w:lang w:val="en-US"/>
              </w:rPr>
            </w:pPr>
            <w:r w:rsidRPr="00D653A1">
              <w:rPr>
                <w:rFonts w:ascii="UniversLT-Light" w:hAnsi="UniversLT-Light" w:cs="UniversLT-Light"/>
                <w:sz w:val="20"/>
                <w:szCs w:val="20"/>
                <w:lang w:val="en-US"/>
              </w:rPr>
              <w:t xml:space="preserve">• Critical Thinking is based around the concept of </w:t>
            </w:r>
            <w:r w:rsidRPr="00130CA7">
              <w:rPr>
                <w:rFonts w:ascii="Univers-Light" w:hAnsi="Univers-Light" w:cs="Univers-Light"/>
                <w:b/>
                <w:i/>
                <w:iCs/>
                <w:sz w:val="20"/>
                <w:szCs w:val="20"/>
                <w:lang w:val="en-US"/>
              </w:rPr>
              <w:t>argument</w:t>
            </w:r>
            <w:r w:rsidRPr="00130CA7">
              <w:rPr>
                <w:rFonts w:ascii="UniversLT-Light" w:hAnsi="UniversLT-Light" w:cs="UniversLT-Light"/>
                <w:b/>
                <w:sz w:val="20"/>
                <w:szCs w:val="20"/>
                <w:lang w:val="en-US"/>
              </w:rPr>
              <w:t>.</w:t>
            </w:r>
            <w:r w:rsidRPr="00D653A1">
              <w:rPr>
                <w:rFonts w:ascii="UniversLT-Light" w:hAnsi="UniversLT-Light" w:cs="UniversLT-Light"/>
                <w:sz w:val="20"/>
                <w:szCs w:val="20"/>
                <w:lang w:val="en-US"/>
              </w:rPr>
              <w:t xml:space="preserve"> </w:t>
            </w:r>
            <w:r>
              <w:rPr>
                <w:rFonts w:ascii="UniversLT-Light" w:hAnsi="UniversLT-Light" w:cs="UniversLT-Light"/>
                <w:sz w:val="20"/>
                <w:szCs w:val="20"/>
                <w:lang w:val="en-US"/>
              </w:rPr>
              <w:t>Students</w:t>
            </w:r>
            <w:r w:rsidRPr="00D653A1">
              <w:rPr>
                <w:rFonts w:ascii="UniversLT-Light" w:hAnsi="UniversLT-Light" w:cs="UniversLT-Light"/>
                <w:sz w:val="20"/>
                <w:szCs w:val="20"/>
                <w:lang w:val="en-US"/>
              </w:rPr>
              <w:t xml:space="preserve"> learn to </w:t>
            </w:r>
            <w:r w:rsidR="001016BD" w:rsidRPr="00D653A1">
              <w:rPr>
                <w:rFonts w:ascii="UniversLT-Light" w:hAnsi="UniversLT-Light" w:cs="UniversLT-Light"/>
                <w:sz w:val="20"/>
                <w:szCs w:val="20"/>
                <w:lang w:val="en-US"/>
              </w:rPr>
              <w:t>recognize</w:t>
            </w:r>
            <w:r w:rsidRPr="00D653A1">
              <w:rPr>
                <w:rFonts w:ascii="UniversLT-Light" w:hAnsi="UniversLT-Light" w:cs="UniversLT-Light"/>
                <w:sz w:val="20"/>
                <w:szCs w:val="20"/>
                <w:lang w:val="en-US"/>
              </w:rPr>
              <w:t xml:space="preserve"> when someone</w:t>
            </w:r>
            <w:r>
              <w:rPr>
                <w:rFonts w:ascii="UniversLT-Light" w:hAnsi="UniversLT-Light" w:cs="UniversLT-Light"/>
                <w:sz w:val="20"/>
                <w:szCs w:val="20"/>
                <w:lang w:val="en-US"/>
              </w:rPr>
              <w:t xml:space="preserve"> </w:t>
            </w:r>
            <w:r w:rsidRPr="00D653A1">
              <w:rPr>
                <w:rFonts w:ascii="UniversLT-Light" w:hAnsi="UniversLT-Light" w:cs="UniversLT-Light"/>
                <w:sz w:val="20"/>
                <w:szCs w:val="20"/>
                <w:lang w:val="en-US"/>
              </w:rPr>
              <w:t>is engaged in reasoned argument, as distinct from quarrelling, disputing, reporting or explaining.</w:t>
            </w:r>
          </w:p>
          <w:p w:rsidR="00130CA7" w:rsidRPr="00D653A1" w:rsidRDefault="00130CA7" w:rsidP="00130CA7">
            <w:pPr>
              <w:autoSpaceDE w:val="0"/>
              <w:autoSpaceDN w:val="0"/>
              <w:adjustRightInd w:val="0"/>
              <w:rPr>
                <w:rFonts w:ascii="UniversLT-Light" w:hAnsi="UniversLT-Light" w:cs="UniversLT-Light"/>
                <w:sz w:val="20"/>
                <w:szCs w:val="20"/>
                <w:lang w:val="en-US"/>
              </w:rPr>
            </w:pPr>
            <w:r w:rsidRPr="00D653A1">
              <w:rPr>
                <w:rFonts w:ascii="UniversLT-Light" w:hAnsi="UniversLT-Light" w:cs="UniversLT-Light"/>
                <w:sz w:val="20"/>
                <w:szCs w:val="20"/>
                <w:lang w:val="en-US"/>
              </w:rPr>
              <w:t xml:space="preserve">Different examples of reasoning and argument are explored to understand </w:t>
            </w:r>
            <w:r w:rsidRPr="00D653A1">
              <w:rPr>
                <w:rFonts w:ascii="UniversLT-Light" w:hAnsi="UniversLT-Light" w:cs="UniversLT-Light"/>
                <w:sz w:val="20"/>
                <w:szCs w:val="20"/>
                <w:lang w:val="en-US"/>
              </w:rPr>
              <w:lastRenderedPageBreak/>
              <w:t>their common characteristics,</w:t>
            </w:r>
            <w:r>
              <w:rPr>
                <w:rFonts w:ascii="UniversLT-Light" w:hAnsi="UniversLT-Light" w:cs="UniversLT-Light"/>
                <w:sz w:val="20"/>
                <w:szCs w:val="20"/>
                <w:lang w:val="en-US"/>
              </w:rPr>
              <w:t xml:space="preserve"> </w:t>
            </w:r>
            <w:r w:rsidRPr="00D653A1">
              <w:rPr>
                <w:rFonts w:ascii="UniversLT-Light" w:hAnsi="UniversLT-Light" w:cs="UniversLT-Light"/>
                <w:sz w:val="20"/>
                <w:szCs w:val="20"/>
                <w:lang w:val="en-US"/>
              </w:rPr>
              <w:t>and most importantly the use of reasons (or premises) to support conclusions.</w:t>
            </w:r>
          </w:p>
          <w:p w:rsidR="00130CA7" w:rsidRPr="00D653A1" w:rsidRDefault="00130CA7" w:rsidP="00130CA7">
            <w:pPr>
              <w:autoSpaceDE w:val="0"/>
              <w:autoSpaceDN w:val="0"/>
              <w:adjustRightInd w:val="0"/>
              <w:rPr>
                <w:rFonts w:ascii="UniversLT-Light" w:hAnsi="UniversLT-Light" w:cs="UniversLT-Light"/>
                <w:sz w:val="20"/>
                <w:szCs w:val="20"/>
                <w:lang w:val="en-US"/>
              </w:rPr>
            </w:pPr>
            <w:r w:rsidRPr="00D653A1">
              <w:rPr>
                <w:rFonts w:ascii="UniversLT-Light" w:hAnsi="UniversLT-Light" w:cs="UniversLT-Light"/>
                <w:sz w:val="20"/>
                <w:szCs w:val="20"/>
                <w:lang w:val="en-US"/>
              </w:rPr>
              <w:t xml:space="preserve">• </w:t>
            </w:r>
            <w:r>
              <w:rPr>
                <w:rFonts w:ascii="UniversLT-Light" w:hAnsi="UniversLT-Light" w:cs="UniversLT-Light"/>
                <w:sz w:val="20"/>
                <w:szCs w:val="20"/>
                <w:lang w:val="en-US"/>
              </w:rPr>
              <w:t xml:space="preserve">Students </w:t>
            </w:r>
            <w:r w:rsidRPr="00D653A1">
              <w:rPr>
                <w:rFonts w:ascii="UniversLT-Light" w:hAnsi="UniversLT-Light" w:cs="UniversLT-Light"/>
                <w:sz w:val="20"/>
                <w:szCs w:val="20"/>
                <w:lang w:val="en-US"/>
              </w:rPr>
              <w:t xml:space="preserve">learn a basic language of reasoning: everyday words such as ‘therefore’, ‘because’, ‘if…then’, which are used </w:t>
            </w:r>
            <w:r w:rsidRPr="00D653A1">
              <w:rPr>
                <w:rFonts w:ascii="Univers-Light" w:hAnsi="Univers-Light" w:cs="Univers-Light"/>
                <w:i/>
                <w:iCs/>
                <w:sz w:val="20"/>
                <w:szCs w:val="20"/>
                <w:lang w:val="en-US"/>
              </w:rPr>
              <w:t xml:space="preserve">in </w:t>
            </w:r>
            <w:r w:rsidRPr="00D653A1">
              <w:rPr>
                <w:rFonts w:ascii="UniversLT-Light" w:hAnsi="UniversLT-Light" w:cs="UniversLT-Light"/>
                <w:sz w:val="20"/>
                <w:szCs w:val="20"/>
                <w:lang w:val="en-US"/>
              </w:rPr>
              <w:t>arguments; and semi-technical terms such as ‘conclusion’, ‘assumption’, ‘</w:t>
            </w:r>
            <w:r>
              <w:rPr>
                <w:rFonts w:ascii="UniversLT-Light" w:hAnsi="UniversLT-Light" w:cs="UniversLT-Light"/>
                <w:sz w:val="20"/>
                <w:szCs w:val="20"/>
                <w:lang w:val="en-US"/>
              </w:rPr>
              <w:t>statement”</w:t>
            </w:r>
            <w:r w:rsidRPr="00D653A1">
              <w:rPr>
                <w:rFonts w:ascii="UniversLT-Light" w:hAnsi="UniversLT-Light" w:cs="UniversLT-Light"/>
                <w:sz w:val="20"/>
                <w:szCs w:val="20"/>
                <w:lang w:val="en-US"/>
              </w:rPr>
              <w:t xml:space="preserve">, </w:t>
            </w:r>
            <w:r>
              <w:rPr>
                <w:rFonts w:ascii="UniversLT-Light" w:hAnsi="UniversLT-Light" w:cs="UniversLT-Light"/>
                <w:sz w:val="20"/>
                <w:szCs w:val="20"/>
                <w:lang w:val="en-US"/>
              </w:rPr>
              <w:t xml:space="preserve">“consequently” </w:t>
            </w:r>
            <w:r w:rsidRPr="00D653A1">
              <w:rPr>
                <w:rFonts w:ascii="UniversLT-Light" w:hAnsi="UniversLT-Light" w:cs="UniversLT-Light"/>
                <w:sz w:val="20"/>
                <w:szCs w:val="20"/>
                <w:lang w:val="en-US"/>
              </w:rPr>
              <w:t xml:space="preserve">which are used to talk </w:t>
            </w:r>
            <w:r w:rsidRPr="00D653A1">
              <w:rPr>
                <w:rFonts w:ascii="Univers-Light" w:hAnsi="Univers-Light" w:cs="Univers-Light"/>
                <w:i/>
                <w:iCs/>
                <w:sz w:val="20"/>
                <w:szCs w:val="20"/>
                <w:lang w:val="en-US"/>
              </w:rPr>
              <w:t xml:space="preserve">about </w:t>
            </w:r>
            <w:r w:rsidRPr="00D653A1">
              <w:rPr>
                <w:rFonts w:ascii="UniversLT-Light" w:hAnsi="UniversLT-Light" w:cs="UniversLT-Light"/>
                <w:sz w:val="20"/>
                <w:szCs w:val="20"/>
                <w:lang w:val="en-US"/>
              </w:rPr>
              <w:t>argument.</w:t>
            </w:r>
          </w:p>
          <w:p w:rsidR="00130CA7" w:rsidRPr="00130CA7" w:rsidRDefault="00130CA7" w:rsidP="00130CA7">
            <w:pPr>
              <w:autoSpaceDE w:val="0"/>
              <w:autoSpaceDN w:val="0"/>
              <w:adjustRightInd w:val="0"/>
              <w:rPr>
                <w:rFonts w:ascii="Univers-Bold" w:hAnsi="Univers-Bold" w:cs="Univers-Bold"/>
                <w:b/>
                <w:bCs/>
                <w:sz w:val="20"/>
                <w:szCs w:val="20"/>
                <w:lang w:val="en-US"/>
              </w:rPr>
            </w:pPr>
          </w:p>
        </w:tc>
      </w:tr>
      <w:tr w:rsidR="00AF1D04" w:rsidTr="00AF1D04">
        <w:tc>
          <w:tcPr>
            <w:tcW w:w="2660" w:type="dxa"/>
          </w:tcPr>
          <w:p w:rsidR="00AF1D04" w:rsidRDefault="00AF1D04" w:rsidP="00AF1D04">
            <w:pPr>
              <w:autoSpaceDE w:val="0"/>
              <w:autoSpaceDN w:val="0"/>
              <w:adjustRightInd w:val="0"/>
              <w:rPr>
                <w:rFonts w:ascii="Univers-Bold" w:hAnsi="Univers-Bold" w:cs="Univers-Bold"/>
                <w:b/>
                <w:bCs/>
                <w:sz w:val="20"/>
                <w:szCs w:val="20"/>
              </w:rPr>
            </w:pPr>
            <w:proofErr w:type="gramStart"/>
            <w:r>
              <w:rPr>
                <w:rFonts w:ascii="Univers-Bold" w:hAnsi="Univers-Bold" w:cs="Univers-Bold"/>
                <w:b/>
                <w:bCs/>
                <w:sz w:val="20"/>
                <w:szCs w:val="20"/>
              </w:rPr>
              <w:lastRenderedPageBreak/>
              <w:t xml:space="preserve">Age  </w:t>
            </w:r>
            <w:r w:rsidR="00130CA7">
              <w:rPr>
                <w:rFonts w:ascii="Univers-Bold" w:hAnsi="Univers-Bold" w:cs="Univers-Bold"/>
                <w:b/>
                <w:bCs/>
                <w:sz w:val="20"/>
                <w:szCs w:val="20"/>
              </w:rPr>
              <w:t>/</w:t>
            </w:r>
            <w:proofErr w:type="gramEnd"/>
            <w:r w:rsidR="00130CA7">
              <w:rPr>
                <w:rFonts w:ascii="Univers-Bold" w:hAnsi="Univers-Bold" w:cs="Univers-Bold"/>
                <w:b/>
                <w:bCs/>
                <w:sz w:val="20"/>
                <w:szCs w:val="20"/>
              </w:rPr>
              <w:t xml:space="preserve"> class</w:t>
            </w:r>
          </w:p>
        </w:tc>
        <w:tc>
          <w:tcPr>
            <w:tcW w:w="7118" w:type="dxa"/>
          </w:tcPr>
          <w:p w:rsidR="00AF1D04" w:rsidRDefault="00130CA7" w:rsidP="00AF1D04">
            <w:pPr>
              <w:autoSpaceDE w:val="0"/>
              <w:autoSpaceDN w:val="0"/>
              <w:adjustRightInd w:val="0"/>
              <w:rPr>
                <w:rFonts w:ascii="Univers-Bold" w:hAnsi="Univers-Bold" w:cs="Univers-Bold"/>
                <w:b/>
                <w:bCs/>
                <w:sz w:val="20"/>
                <w:szCs w:val="20"/>
              </w:rPr>
            </w:pPr>
            <w:r>
              <w:rPr>
                <w:rFonts w:ascii="Univers-Bold" w:hAnsi="Univers-Bold" w:cs="Univers-Bold"/>
                <w:b/>
                <w:bCs/>
                <w:sz w:val="20"/>
                <w:szCs w:val="20"/>
              </w:rPr>
              <w:t>15-16 years old-3rd class</w:t>
            </w:r>
          </w:p>
        </w:tc>
      </w:tr>
      <w:tr w:rsidR="00AF1D04" w:rsidTr="00AF1D04">
        <w:tc>
          <w:tcPr>
            <w:tcW w:w="2660" w:type="dxa"/>
          </w:tcPr>
          <w:p w:rsidR="00AF1D04" w:rsidRDefault="00AF1D04" w:rsidP="00AF1D04">
            <w:pPr>
              <w:autoSpaceDE w:val="0"/>
              <w:autoSpaceDN w:val="0"/>
              <w:adjustRightInd w:val="0"/>
              <w:rPr>
                <w:rFonts w:ascii="Univers-Bold" w:hAnsi="Univers-Bold" w:cs="Univers-Bold"/>
                <w:b/>
                <w:bCs/>
                <w:sz w:val="20"/>
                <w:szCs w:val="20"/>
              </w:rPr>
            </w:pPr>
            <w:r>
              <w:rPr>
                <w:rFonts w:ascii="Univers-Bold" w:hAnsi="Univers-Bold" w:cs="Univers-Bold"/>
                <w:b/>
                <w:bCs/>
                <w:sz w:val="20"/>
                <w:szCs w:val="20"/>
              </w:rPr>
              <w:t xml:space="preserve">Level </w:t>
            </w:r>
          </w:p>
        </w:tc>
        <w:tc>
          <w:tcPr>
            <w:tcW w:w="7118" w:type="dxa"/>
          </w:tcPr>
          <w:p w:rsidR="00AF1D04" w:rsidRDefault="00BC1D42" w:rsidP="00AF1D04">
            <w:pPr>
              <w:autoSpaceDE w:val="0"/>
              <w:autoSpaceDN w:val="0"/>
              <w:adjustRightInd w:val="0"/>
              <w:rPr>
                <w:rFonts w:ascii="Univers-Bold" w:hAnsi="Univers-Bold" w:cs="Univers-Bold"/>
                <w:b/>
                <w:bCs/>
                <w:sz w:val="20"/>
                <w:szCs w:val="20"/>
              </w:rPr>
            </w:pPr>
            <w:r>
              <w:rPr>
                <w:rFonts w:ascii="Univers-Bold" w:hAnsi="Univers-Bold" w:cs="Univers-Bold"/>
                <w:b/>
                <w:bCs/>
                <w:sz w:val="20"/>
                <w:szCs w:val="20"/>
              </w:rPr>
              <w:t>B1</w:t>
            </w:r>
          </w:p>
        </w:tc>
      </w:tr>
      <w:tr w:rsidR="00AF1D04" w:rsidTr="00AF1D04">
        <w:tc>
          <w:tcPr>
            <w:tcW w:w="2660" w:type="dxa"/>
          </w:tcPr>
          <w:p w:rsidR="00AF1D04" w:rsidRDefault="00AF1D04" w:rsidP="00AF1D04">
            <w:pPr>
              <w:autoSpaceDE w:val="0"/>
              <w:autoSpaceDN w:val="0"/>
              <w:adjustRightInd w:val="0"/>
              <w:rPr>
                <w:rFonts w:ascii="Univers-Bold" w:hAnsi="Univers-Bold" w:cs="Univers-Bold"/>
                <w:b/>
                <w:bCs/>
                <w:sz w:val="20"/>
                <w:szCs w:val="20"/>
              </w:rPr>
            </w:pPr>
            <w:r>
              <w:rPr>
                <w:rFonts w:ascii="Univers-Bold" w:hAnsi="Univers-Bold" w:cs="Univers-Bold"/>
                <w:b/>
                <w:bCs/>
                <w:sz w:val="20"/>
                <w:szCs w:val="20"/>
              </w:rPr>
              <w:t>Time</w:t>
            </w:r>
          </w:p>
          <w:p w:rsidR="00AF1D04" w:rsidRDefault="00AF1D04" w:rsidP="00AF1D04">
            <w:pPr>
              <w:autoSpaceDE w:val="0"/>
              <w:autoSpaceDN w:val="0"/>
              <w:adjustRightInd w:val="0"/>
              <w:rPr>
                <w:rFonts w:ascii="Univers-Bold" w:hAnsi="Univers-Bold" w:cs="Univers-Bold"/>
                <w:b/>
                <w:bCs/>
                <w:sz w:val="20"/>
                <w:szCs w:val="20"/>
              </w:rPr>
            </w:pPr>
          </w:p>
        </w:tc>
        <w:tc>
          <w:tcPr>
            <w:tcW w:w="7118" w:type="dxa"/>
          </w:tcPr>
          <w:p w:rsidR="00AF1D04" w:rsidRDefault="00BC1D42" w:rsidP="00AF1D04">
            <w:pPr>
              <w:autoSpaceDE w:val="0"/>
              <w:autoSpaceDN w:val="0"/>
              <w:adjustRightInd w:val="0"/>
              <w:rPr>
                <w:rFonts w:ascii="Univers-Bold" w:hAnsi="Univers-Bold" w:cs="Univers-Bold"/>
                <w:b/>
                <w:bCs/>
                <w:sz w:val="20"/>
                <w:szCs w:val="20"/>
              </w:rPr>
            </w:pPr>
            <w:r>
              <w:rPr>
                <w:rFonts w:ascii="Univers-Bold" w:hAnsi="Univers-Bold" w:cs="Univers-Bold"/>
                <w:b/>
                <w:bCs/>
                <w:sz w:val="20"/>
                <w:szCs w:val="20"/>
              </w:rPr>
              <w:t>2 hours</w:t>
            </w:r>
          </w:p>
        </w:tc>
      </w:tr>
      <w:tr w:rsidR="00AF1D04" w:rsidTr="00AF1D04">
        <w:tc>
          <w:tcPr>
            <w:tcW w:w="2660" w:type="dxa"/>
          </w:tcPr>
          <w:p w:rsidR="00AF1D04" w:rsidRDefault="00AF1D04" w:rsidP="00AF1D04">
            <w:pPr>
              <w:autoSpaceDE w:val="0"/>
              <w:autoSpaceDN w:val="0"/>
              <w:adjustRightInd w:val="0"/>
              <w:rPr>
                <w:rFonts w:ascii="Univers-Bold" w:hAnsi="Univers-Bold" w:cs="Univers-Bold"/>
                <w:b/>
                <w:bCs/>
                <w:sz w:val="20"/>
                <w:szCs w:val="20"/>
              </w:rPr>
            </w:pPr>
            <w:r>
              <w:rPr>
                <w:rFonts w:ascii="Univers-Bold" w:hAnsi="Univers-Bold" w:cs="Univers-Bold"/>
                <w:b/>
                <w:bCs/>
                <w:sz w:val="20"/>
                <w:szCs w:val="20"/>
              </w:rPr>
              <w:t>Materials</w:t>
            </w:r>
          </w:p>
          <w:p w:rsidR="00AF1D04" w:rsidRDefault="00AF1D04" w:rsidP="00AF1D04">
            <w:pPr>
              <w:autoSpaceDE w:val="0"/>
              <w:autoSpaceDN w:val="0"/>
              <w:adjustRightInd w:val="0"/>
              <w:rPr>
                <w:rFonts w:ascii="Univers-Bold" w:hAnsi="Univers-Bold" w:cs="Univers-Bold"/>
                <w:b/>
                <w:bCs/>
                <w:sz w:val="20"/>
                <w:szCs w:val="20"/>
              </w:rPr>
            </w:pPr>
          </w:p>
        </w:tc>
        <w:tc>
          <w:tcPr>
            <w:tcW w:w="7118" w:type="dxa"/>
          </w:tcPr>
          <w:p w:rsidR="00AF1D04" w:rsidRDefault="00BC1D42" w:rsidP="00AF1D04">
            <w:pPr>
              <w:autoSpaceDE w:val="0"/>
              <w:autoSpaceDN w:val="0"/>
              <w:adjustRightInd w:val="0"/>
              <w:rPr>
                <w:rFonts w:ascii="Univers-Bold" w:hAnsi="Univers-Bold" w:cs="Univers-Bold"/>
                <w:b/>
                <w:bCs/>
                <w:sz w:val="20"/>
                <w:szCs w:val="20"/>
              </w:rPr>
            </w:pPr>
            <w:r>
              <w:rPr>
                <w:rFonts w:ascii="Univers-Bold" w:hAnsi="Univers-Bold" w:cs="Univers-Bold"/>
                <w:b/>
                <w:bCs/>
                <w:sz w:val="20"/>
                <w:szCs w:val="20"/>
              </w:rPr>
              <w:t>Written text</w:t>
            </w:r>
          </w:p>
          <w:p w:rsidR="00BC1D42" w:rsidRDefault="00BC1D42" w:rsidP="00AF1D04">
            <w:pPr>
              <w:autoSpaceDE w:val="0"/>
              <w:autoSpaceDN w:val="0"/>
              <w:adjustRightInd w:val="0"/>
              <w:rPr>
                <w:rFonts w:ascii="Univers-Bold" w:hAnsi="Univers-Bold" w:cs="Univers-Bold"/>
                <w:b/>
                <w:bCs/>
                <w:sz w:val="20"/>
                <w:szCs w:val="20"/>
              </w:rPr>
            </w:pPr>
            <w:r>
              <w:rPr>
                <w:rFonts w:ascii="Univers-Bold" w:hAnsi="Univers-Bold" w:cs="Univers-Bold"/>
                <w:b/>
                <w:bCs/>
                <w:sz w:val="20"/>
                <w:szCs w:val="20"/>
              </w:rPr>
              <w:t>Interactive whiteboard</w:t>
            </w:r>
          </w:p>
        </w:tc>
      </w:tr>
      <w:tr w:rsidR="00AF1D04" w:rsidTr="00AF1D04">
        <w:tc>
          <w:tcPr>
            <w:tcW w:w="2660" w:type="dxa"/>
          </w:tcPr>
          <w:p w:rsidR="00AF1D04" w:rsidRDefault="00130CA7" w:rsidP="00AF1D04">
            <w:pPr>
              <w:autoSpaceDE w:val="0"/>
              <w:autoSpaceDN w:val="0"/>
              <w:adjustRightInd w:val="0"/>
              <w:rPr>
                <w:rFonts w:ascii="Univers-Bold" w:hAnsi="Univers-Bold" w:cs="Univers-Bold"/>
                <w:b/>
                <w:bCs/>
                <w:sz w:val="20"/>
                <w:szCs w:val="20"/>
              </w:rPr>
            </w:pPr>
            <w:r>
              <w:rPr>
                <w:rFonts w:ascii="Univers-Bold" w:hAnsi="Univers-Bold" w:cs="Univers-Bold"/>
                <w:b/>
                <w:bCs/>
                <w:sz w:val="20"/>
                <w:szCs w:val="20"/>
              </w:rPr>
              <w:t>Introduction</w:t>
            </w:r>
          </w:p>
          <w:p w:rsidR="00130CA7" w:rsidRDefault="00130CA7" w:rsidP="00AF1D04">
            <w:pPr>
              <w:autoSpaceDE w:val="0"/>
              <w:autoSpaceDN w:val="0"/>
              <w:adjustRightInd w:val="0"/>
              <w:rPr>
                <w:rFonts w:ascii="Univers-Bold" w:hAnsi="Univers-Bold" w:cs="Univers-Bold"/>
                <w:b/>
                <w:bCs/>
                <w:sz w:val="20"/>
                <w:szCs w:val="20"/>
              </w:rPr>
            </w:pPr>
          </w:p>
        </w:tc>
        <w:tc>
          <w:tcPr>
            <w:tcW w:w="7118" w:type="dxa"/>
          </w:tcPr>
          <w:p w:rsidR="00AF1D04" w:rsidRDefault="00AF1D04" w:rsidP="00AF1D04">
            <w:pPr>
              <w:autoSpaceDE w:val="0"/>
              <w:autoSpaceDN w:val="0"/>
              <w:adjustRightInd w:val="0"/>
              <w:rPr>
                <w:rFonts w:ascii="Univers-Bold" w:hAnsi="Univers-Bold" w:cs="Univers-Bold"/>
                <w:b/>
                <w:bCs/>
                <w:sz w:val="20"/>
                <w:szCs w:val="20"/>
              </w:rPr>
            </w:pPr>
          </w:p>
        </w:tc>
      </w:tr>
      <w:tr w:rsidR="00130CA7" w:rsidRPr="0005017E" w:rsidTr="00AF1D04">
        <w:tc>
          <w:tcPr>
            <w:tcW w:w="2660" w:type="dxa"/>
          </w:tcPr>
          <w:p w:rsidR="00130CA7" w:rsidRDefault="00130CA7" w:rsidP="00AF1D04">
            <w:pPr>
              <w:autoSpaceDE w:val="0"/>
              <w:autoSpaceDN w:val="0"/>
              <w:adjustRightInd w:val="0"/>
              <w:rPr>
                <w:rFonts w:ascii="Univers-Bold" w:hAnsi="Univers-Bold" w:cs="Univers-Bold"/>
                <w:b/>
                <w:bCs/>
                <w:sz w:val="20"/>
                <w:szCs w:val="20"/>
              </w:rPr>
            </w:pPr>
            <w:proofErr w:type="spellStart"/>
            <w:r>
              <w:rPr>
                <w:rFonts w:ascii="Univers-Bold" w:hAnsi="Univers-Bold" w:cs="Univers-Bold"/>
                <w:b/>
                <w:bCs/>
                <w:sz w:val="20"/>
                <w:szCs w:val="20"/>
              </w:rPr>
              <w:t>Main</w:t>
            </w:r>
            <w:proofErr w:type="spellEnd"/>
            <w:r>
              <w:rPr>
                <w:rFonts w:ascii="Univers-Bold" w:hAnsi="Univers-Bold" w:cs="Univers-Bold"/>
                <w:b/>
                <w:bCs/>
                <w:sz w:val="20"/>
                <w:szCs w:val="20"/>
              </w:rPr>
              <w:t xml:space="preserve"> activities</w:t>
            </w:r>
          </w:p>
        </w:tc>
        <w:tc>
          <w:tcPr>
            <w:tcW w:w="7118" w:type="dxa"/>
          </w:tcPr>
          <w:p w:rsidR="00130CA7" w:rsidRDefault="00130CA7" w:rsidP="00130CA7">
            <w:pPr>
              <w:autoSpaceDE w:val="0"/>
              <w:autoSpaceDN w:val="0"/>
              <w:adjustRightInd w:val="0"/>
              <w:rPr>
                <w:rFonts w:ascii="UniversLT-Light" w:hAnsi="UniversLT-Light" w:cs="UniversLT-Light"/>
                <w:sz w:val="20"/>
                <w:szCs w:val="20"/>
                <w:lang w:val="en-US"/>
              </w:rPr>
            </w:pPr>
            <w:r w:rsidRPr="00D653A1">
              <w:rPr>
                <w:rFonts w:ascii="UniversLT-Light" w:hAnsi="UniversLT-Light" w:cs="UniversLT-Light"/>
                <w:sz w:val="20"/>
                <w:szCs w:val="20"/>
                <w:lang w:val="en-US"/>
              </w:rPr>
              <w:t xml:space="preserve">The main activities of Critical Thinking are </w:t>
            </w:r>
            <w:r w:rsidRPr="00130CA7">
              <w:rPr>
                <w:rFonts w:ascii="Univers-Light" w:hAnsi="Univers-Light" w:cs="Univers-Light"/>
                <w:b/>
                <w:i/>
                <w:iCs/>
                <w:sz w:val="20"/>
                <w:szCs w:val="20"/>
                <w:lang w:val="en-US"/>
              </w:rPr>
              <w:t>analysis</w:t>
            </w:r>
            <w:r w:rsidRPr="00130CA7">
              <w:rPr>
                <w:rFonts w:ascii="UniversLT-Light" w:hAnsi="UniversLT-Light" w:cs="UniversLT-Light"/>
                <w:b/>
                <w:sz w:val="20"/>
                <w:szCs w:val="20"/>
                <w:lang w:val="en-US"/>
              </w:rPr>
              <w:t xml:space="preserve">, </w:t>
            </w:r>
            <w:r w:rsidRPr="00130CA7">
              <w:rPr>
                <w:rFonts w:ascii="Univers-Light" w:hAnsi="Univers-Light" w:cs="Univers-Light"/>
                <w:b/>
                <w:i/>
                <w:iCs/>
                <w:sz w:val="20"/>
                <w:szCs w:val="20"/>
                <w:lang w:val="en-US"/>
              </w:rPr>
              <w:t xml:space="preserve">evaluation </w:t>
            </w:r>
            <w:r w:rsidRPr="00130CA7">
              <w:rPr>
                <w:rFonts w:ascii="UniversLT-Light" w:hAnsi="UniversLT-Light" w:cs="UniversLT-Light"/>
                <w:b/>
                <w:sz w:val="20"/>
                <w:szCs w:val="20"/>
                <w:lang w:val="en-US"/>
              </w:rPr>
              <w:t xml:space="preserve">and </w:t>
            </w:r>
            <w:r w:rsidRPr="00130CA7">
              <w:rPr>
                <w:rFonts w:ascii="Univers-Light" w:hAnsi="Univers-Light" w:cs="Univers-Light"/>
                <w:b/>
                <w:i/>
                <w:iCs/>
                <w:sz w:val="20"/>
                <w:szCs w:val="20"/>
                <w:lang w:val="en-US"/>
              </w:rPr>
              <w:t>construction of argument</w:t>
            </w:r>
            <w:r w:rsidRPr="00130CA7">
              <w:rPr>
                <w:rFonts w:ascii="UniversLT-Light" w:hAnsi="UniversLT-Light" w:cs="UniversLT-Light"/>
                <w:b/>
                <w:sz w:val="20"/>
                <w:szCs w:val="20"/>
                <w:lang w:val="en-US"/>
              </w:rPr>
              <w:t>.</w:t>
            </w:r>
          </w:p>
          <w:p w:rsidR="00130CA7" w:rsidRPr="00130CA7" w:rsidRDefault="00130CA7" w:rsidP="00130CA7">
            <w:pPr>
              <w:autoSpaceDE w:val="0"/>
              <w:autoSpaceDN w:val="0"/>
              <w:adjustRightInd w:val="0"/>
              <w:rPr>
                <w:rFonts w:ascii="UniversLT-Light" w:hAnsi="UniversLT-Light" w:cs="UniversLT-Light"/>
                <w:sz w:val="20"/>
                <w:szCs w:val="20"/>
                <w:lang w:val="en-US"/>
              </w:rPr>
            </w:pPr>
            <w:r>
              <w:rPr>
                <w:rFonts w:ascii="UniversLT-Light" w:hAnsi="UniversLT-Light" w:cs="UniversLT-Light"/>
                <w:sz w:val="20"/>
                <w:szCs w:val="20"/>
                <w:lang w:val="en-US"/>
              </w:rPr>
              <w:t>-</w:t>
            </w:r>
            <w:r w:rsidRPr="00130CA7">
              <w:rPr>
                <w:rFonts w:ascii="UniversLT-Light" w:hAnsi="UniversLT-Light" w:cs="UniversLT-Light"/>
                <w:sz w:val="20"/>
                <w:szCs w:val="20"/>
                <w:lang w:val="en-US"/>
              </w:rPr>
              <w:t xml:space="preserve">By </w:t>
            </w:r>
            <w:r w:rsidR="00214458" w:rsidRPr="00130CA7">
              <w:rPr>
                <w:rFonts w:ascii="UniversLT-Light" w:hAnsi="UniversLT-Light" w:cs="UniversLT-Light"/>
                <w:sz w:val="20"/>
                <w:szCs w:val="20"/>
                <w:lang w:val="en-US"/>
              </w:rPr>
              <w:t>analyzing</w:t>
            </w:r>
            <w:r w:rsidRPr="00130CA7">
              <w:rPr>
                <w:rFonts w:ascii="UniversLT-Light" w:hAnsi="UniversLT-Light" w:cs="UniversLT-Light"/>
                <w:sz w:val="20"/>
                <w:szCs w:val="20"/>
                <w:lang w:val="en-US"/>
              </w:rPr>
              <w:t xml:space="preserve"> arguments, students learn to identify the key parts of a reasoned case, and to understand how they work.</w:t>
            </w:r>
          </w:p>
          <w:p w:rsidR="00130CA7" w:rsidRPr="00D653A1" w:rsidRDefault="00130CA7" w:rsidP="00130CA7">
            <w:pPr>
              <w:autoSpaceDE w:val="0"/>
              <w:autoSpaceDN w:val="0"/>
              <w:adjustRightInd w:val="0"/>
              <w:rPr>
                <w:rFonts w:ascii="UniversLT-Light" w:hAnsi="UniversLT-Light" w:cs="UniversLT-Light"/>
                <w:sz w:val="20"/>
                <w:szCs w:val="20"/>
                <w:lang w:val="en-US"/>
              </w:rPr>
            </w:pPr>
            <w:r>
              <w:rPr>
                <w:rFonts w:ascii="UniversLT-Light" w:hAnsi="UniversLT-Light" w:cs="UniversLT-Light"/>
                <w:sz w:val="20"/>
                <w:szCs w:val="20"/>
                <w:lang w:val="en-US"/>
              </w:rPr>
              <w:t>-</w:t>
            </w:r>
            <w:r w:rsidRPr="00130CA7">
              <w:rPr>
                <w:rFonts w:ascii="UniversLT-Light" w:hAnsi="UniversLT-Light" w:cs="UniversLT-Light"/>
                <w:sz w:val="20"/>
                <w:szCs w:val="20"/>
                <w:lang w:val="en-US"/>
              </w:rPr>
              <w:t xml:space="preserve">To evaluate a piece of reasoning, </w:t>
            </w:r>
            <w:r>
              <w:rPr>
                <w:rFonts w:ascii="UniversLT-Light" w:hAnsi="UniversLT-Light" w:cs="UniversLT-Light"/>
                <w:sz w:val="20"/>
                <w:szCs w:val="20"/>
                <w:lang w:val="en-US"/>
              </w:rPr>
              <w:t>students</w:t>
            </w:r>
            <w:r w:rsidRPr="00130CA7">
              <w:rPr>
                <w:rFonts w:ascii="UniversLT-Light" w:hAnsi="UniversLT-Light" w:cs="UniversLT-Light"/>
                <w:sz w:val="20"/>
                <w:szCs w:val="20"/>
                <w:lang w:val="en-US"/>
              </w:rPr>
              <w:t xml:space="preserve"> need to make informed </w:t>
            </w:r>
            <w:r w:rsidR="00214458" w:rsidRPr="00130CA7">
              <w:rPr>
                <w:rFonts w:ascii="UniversLT-Light" w:hAnsi="UniversLT-Light" w:cs="UniversLT-Light"/>
                <w:sz w:val="20"/>
                <w:szCs w:val="20"/>
                <w:lang w:val="en-US"/>
              </w:rPr>
              <w:t>judgments</w:t>
            </w:r>
            <w:r w:rsidRPr="00130CA7">
              <w:rPr>
                <w:rFonts w:ascii="UniversLT-Light" w:hAnsi="UniversLT-Light" w:cs="UniversLT-Light"/>
                <w:sz w:val="20"/>
                <w:szCs w:val="20"/>
                <w:lang w:val="en-US"/>
              </w:rPr>
              <w:t xml:space="preserve"> about how sound,</w:t>
            </w:r>
            <w:r>
              <w:rPr>
                <w:rFonts w:ascii="UniversLT-Light" w:hAnsi="UniversLT-Light" w:cs="UniversLT-Light"/>
                <w:sz w:val="20"/>
                <w:szCs w:val="20"/>
                <w:lang w:val="en-US"/>
              </w:rPr>
              <w:t xml:space="preserve"> </w:t>
            </w:r>
            <w:r w:rsidRPr="00D653A1">
              <w:rPr>
                <w:rFonts w:ascii="UniversLT-Light" w:hAnsi="UniversLT-Light" w:cs="UniversLT-Light"/>
                <w:sz w:val="20"/>
                <w:szCs w:val="20"/>
                <w:lang w:val="en-US"/>
              </w:rPr>
              <w:t>strong or weak it is. This often includes assessing the impact of responses to an argument: challenges,</w:t>
            </w:r>
          </w:p>
          <w:p w:rsidR="00130CA7" w:rsidRDefault="00214458" w:rsidP="00130CA7">
            <w:pPr>
              <w:autoSpaceDE w:val="0"/>
              <w:autoSpaceDN w:val="0"/>
              <w:adjustRightInd w:val="0"/>
              <w:rPr>
                <w:rFonts w:ascii="UniversLT-Light" w:hAnsi="UniversLT-Light" w:cs="UniversLT-Light"/>
                <w:sz w:val="20"/>
                <w:szCs w:val="20"/>
                <w:lang w:val="en-US"/>
              </w:rPr>
            </w:pPr>
            <w:r w:rsidRPr="00D653A1">
              <w:rPr>
                <w:rFonts w:ascii="UniversLT-Light" w:hAnsi="UniversLT-Light" w:cs="UniversLT-Light"/>
                <w:sz w:val="20"/>
                <w:szCs w:val="20"/>
                <w:lang w:val="en-US"/>
              </w:rPr>
              <w:t>Supporting</w:t>
            </w:r>
            <w:r w:rsidR="00130CA7" w:rsidRPr="00D653A1">
              <w:rPr>
                <w:rFonts w:ascii="UniversLT-Light" w:hAnsi="UniversLT-Light" w:cs="UniversLT-Light"/>
                <w:sz w:val="20"/>
                <w:szCs w:val="20"/>
                <w:lang w:val="en-US"/>
              </w:rPr>
              <w:t xml:space="preserve"> evidence, counter-examples, etc.</w:t>
            </w:r>
          </w:p>
          <w:p w:rsidR="00130CA7" w:rsidRDefault="00130CA7" w:rsidP="00130CA7">
            <w:pPr>
              <w:autoSpaceDE w:val="0"/>
              <w:autoSpaceDN w:val="0"/>
              <w:adjustRightInd w:val="0"/>
              <w:rPr>
                <w:rFonts w:ascii="UniversLT-Light" w:hAnsi="UniversLT-Light" w:cs="UniversLT-Light"/>
                <w:sz w:val="20"/>
                <w:szCs w:val="20"/>
                <w:lang w:val="en-US"/>
              </w:rPr>
            </w:pPr>
            <w:r>
              <w:rPr>
                <w:rFonts w:ascii="UniversLT-Light" w:hAnsi="UniversLT-Light" w:cs="UniversLT-Light"/>
                <w:sz w:val="20"/>
                <w:szCs w:val="20"/>
                <w:lang w:val="en-US"/>
              </w:rPr>
              <w:t xml:space="preserve">-At the end students construct their </w:t>
            </w:r>
            <w:r w:rsidRPr="00D653A1">
              <w:rPr>
                <w:rFonts w:ascii="UniversLT-Light" w:hAnsi="UniversLT-Light" w:cs="UniversLT-Light"/>
                <w:sz w:val="20"/>
                <w:szCs w:val="20"/>
                <w:lang w:val="en-US"/>
              </w:rPr>
              <w:t>own reasoning, based on</w:t>
            </w:r>
            <w:r>
              <w:rPr>
                <w:rFonts w:ascii="UniversLT-Light" w:hAnsi="UniversLT-Light" w:cs="UniversLT-Light"/>
                <w:sz w:val="20"/>
                <w:szCs w:val="20"/>
                <w:lang w:val="en-US"/>
              </w:rPr>
              <w:t xml:space="preserve"> </w:t>
            </w:r>
            <w:r w:rsidRPr="00130CA7">
              <w:rPr>
                <w:rFonts w:ascii="UniversLT-Light" w:hAnsi="UniversLT-Light" w:cs="UniversLT-Light"/>
                <w:sz w:val="20"/>
                <w:szCs w:val="20"/>
                <w:lang w:val="en-US"/>
              </w:rPr>
              <w:t>stimulus material.</w:t>
            </w:r>
          </w:p>
          <w:p w:rsidR="00130CA7" w:rsidRPr="00130CA7" w:rsidRDefault="00130CA7" w:rsidP="00130CA7">
            <w:pPr>
              <w:autoSpaceDE w:val="0"/>
              <w:autoSpaceDN w:val="0"/>
              <w:adjustRightInd w:val="0"/>
              <w:rPr>
                <w:color w:val="FF0000"/>
                <w:lang w:val="en-US"/>
              </w:rPr>
            </w:pPr>
          </w:p>
          <w:p w:rsidR="00130CA7" w:rsidRPr="00130CA7" w:rsidRDefault="00130CA7" w:rsidP="00AF1D04">
            <w:pPr>
              <w:autoSpaceDE w:val="0"/>
              <w:autoSpaceDN w:val="0"/>
              <w:adjustRightInd w:val="0"/>
              <w:rPr>
                <w:rFonts w:ascii="Univers-Bold" w:hAnsi="Univers-Bold" w:cs="Univers-Bold"/>
                <w:b/>
                <w:bCs/>
                <w:sz w:val="20"/>
                <w:szCs w:val="20"/>
                <w:lang w:val="en-US"/>
              </w:rPr>
            </w:pPr>
          </w:p>
        </w:tc>
      </w:tr>
      <w:tr w:rsidR="00AF1D04" w:rsidRPr="0005017E" w:rsidTr="00AF1D04">
        <w:tc>
          <w:tcPr>
            <w:tcW w:w="2660" w:type="dxa"/>
          </w:tcPr>
          <w:p w:rsidR="00AF1D04" w:rsidRPr="00AF1B27" w:rsidRDefault="00130CA7" w:rsidP="00AF1D04">
            <w:pPr>
              <w:autoSpaceDE w:val="0"/>
              <w:autoSpaceDN w:val="0"/>
              <w:adjustRightInd w:val="0"/>
              <w:rPr>
                <w:rFonts w:ascii="Times New Roman" w:hAnsi="Times New Roman" w:cs="Times New Roman"/>
                <w:bCs/>
                <w:sz w:val="24"/>
                <w:szCs w:val="24"/>
              </w:rPr>
            </w:pPr>
            <w:r>
              <w:rPr>
                <w:rFonts w:ascii="Univers-Bold" w:hAnsi="Univers-Bold" w:cs="Univers-Bold"/>
                <w:b/>
                <w:bCs/>
                <w:sz w:val="20"/>
                <w:szCs w:val="20"/>
              </w:rPr>
              <w:t>Procedure</w:t>
            </w:r>
          </w:p>
          <w:p w:rsidR="00130CA7" w:rsidRDefault="00130CA7" w:rsidP="00AF1D04">
            <w:pPr>
              <w:autoSpaceDE w:val="0"/>
              <w:autoSpaceDN w:val="0"/>
              <w:adjustRightInd w:val="0"/>
              <w:rPr>
                <w:rFonts w:ascii="Univers-Bold" w:hAnsi="Univers-Bold" w:cs="Univers-Bold"/>
                <w:b/>
                <w:bCs/>
                <w:sz w:val="20"/>
                <w:szCs w:val="20"/>
              </w:rPr>
            </w:pPr>
          </w:p>
        </w:tc>
        <w:tc>
          <w:tcPr>
            <w:tcW w:w="7118" w:type="dxa"/>
          </w:tcPr>
          <w:p w:rsidR="00AF1D04" w:rsidRPr="00685B13" w:rsidRDefault="00685B13" w:rsidP="00AF1D04">
            <w:pPr>
              <w:autoSpaceDE w:val="0"/>
              <w:autoSpaceDN w:val="0"/>
              <w:adjustRightInd w:val="0"/>
              <w:rPr>
                <w:rFonts w:ascii="Univers-Bold" w:hAnsi="Univers-Bold" w:cs="Univers-Bold"/>
                <w:b/>
                <w:bCs/>
                <w:sz w:val="20"/>
                <w:szCs w:val="20"/>
                <w:lang w:val="en-US"/>
              </w:rPr>
            </w:pPr>
            <w:r w:rsidRPr="00685B13">
              <w:rPr>
                <w:rFonts w:ascii="Univers-Bold" w:hAnsi="Univers-Bold" w:cs="Univers-Bold"/>
                <w:b/>
                <w:bCs/>
                <w:sz w:val="20"/>
                <w:szCs w:val="20"/>
                <w:lang w:val="en-US"/>
              </w:rPr>
              <w:t>1 listening to the text</w:t>
            </w:r>
          </w:p>
          <w:p w:rsidR="00685B13" w:rsidRPr="00685B13" w:rsidRDefault="00685B13" w:rsidP="00AF1D04">
            <w:pPr>
              <w:autoSpaceDE w:val="0"/>
              <w:autoSpaceDN w:val="0"/>
              <w:adjustRightInd w:val="0"/>
              <w:rPr>
                <w:rFonts w:ascii="Univers-Bold" w:hAnsi="Univers-Bold" w:cs="Univers-Bold"/>
                <w:b/>
                <w:bCs/>
                <w:sz w:val="20"/>
                <w:szCs w:val="20"/>
                <w:lang w:val="en-US"/>
              </w:rPr>
            </w:pPr>
            <w:r w:rsidRPr="00685B13">
              <w:rPr>
                <w:rFonts w:ascii="Univers-Bold" w:hAnsi="Univers-Bold" w:cs="Univers-Bold"/>
                <w:b/>
                <w:bCs/>
                <w:sz w:val="20"/>
                <w:szCs w:val="20"/>
                <w:lang w:val="en-US"/>
              </w:rPr>
              <w:t>2 reading the text</w:t>
            </w:r>
          </w:p>
          <w:p w:rsidR="00685B13" w:rsidRDefault="00685B13" w:rsidP="00AF1D04">
            <w:pPr>
              <w:autoSpaceDE w:val="0"/>
              <w:autoSpaceDN w:val="0"/>
              <w:adjustRightInd w:val="0"/>
              <w:rPr>
                <w:rFonts w:ascii="Univers-Bold" w:hAnsi="Univers-Bold" w:cs="Univers-Bold"/>
                <w:b/>
                <w:bCs/>
                <w:sz w:val="20"/>
                <w:szCs w:val="20"/>
                <w:lang w:val="en-US"/>
              </w:rPr>
            </w:pPr>
            <w:r>
              <w:rPr>
                <w:rFonts w:ascii="Univers-Bold" w:hAnsi="Univers-Bold" w:cs="Univers-Bold"/>
                <w:b/>
                <w:bCs/>
                <w:sz w:val="20"/>
                <w:szCs w:val="20"/>
                <w:lang w:val="en-US"/>
              </w:rPr>
              <w:t>3 giving the unknown vocabulary</w:t>
            </w:r>
          </w:p>
          <w:p w:rsidR="00685B13" w:rsidRDefault="00685B13" w:rsidP="00AF1D04">
            <w:pPr>
              <w:autoSpaceDE w:val="0"/>
              <w:autoSpaceDN w:val="0"/>
              <w:adjustRightInd w:val="0"/>
              <w:rPr>
                <w:rFonts w:ascii="Univers-Bold" w:hAnsi="Univers-Bold" w:cs="Univers-Bold"/>
                <w:b/>
                <w:bCs/>
                <w:sz w:val="20"/>
                <w:szCs w:val="20"/>
                <w:lang w:val="en-US"/>
              </w:rPr>
            </w:pPr>
            <w:r>
              <w:rPr>
                <w:rFonts w:ascii="Univers-Bold" w:hAnsi="Univers-Bold" w:cs="Univers-Bold"/>
                <w:b/>
                <w:bCs/>
                <w:sz w:val="20"/>
                <w:szCs w:val="20"/>
                <w:lang w:val="en-US"/>
              </w:rPr>
              <w:t xml:space="preserve">4 discovering the </w:t>
            </w:r>
            <w:r w:rsidR="00AF1B27">
              <w:rPr>
                <w:rFonts w:ascii="Univers-Bold" w:hAnsi="Univers-Bold" w:cs="Univers-Bold"/>
                <w:b/>
                <w:bCs/>
                <w:sz w:val="20"/>
                <w:szCs w:val="20"/>
                <w:lang w:val="en-US"/>
              </w:rPr>
              <w:t xml:space="preserve">main reasons </w:t>
            </w:r>
            <w:r>
              <w:rPr>
                <w:rFonts w:ascii="Univers-Bold" w:hAnsi="Univers-Bold" w:cs="Univers-Bold"/>
                <w:b/>
                <w:bCs/>
                <w:sz w:val="20"/>
                <w:szCs w:val="20"/>
                <w:lang w:val="en-US"/>
              </w:rPr>
              <w:t>in each paragraphs</w:t>
            </w:r>
            <w:r w:rsidR="00AF1B27">
              <w:rPr>
                <w:rFonts w:ascii="Univers-Bold" w:hAnsi="Univers-Bold" w:cs="Univers-Bold"/>
                <w:b/>
                <w:bCs/>
                <w:sz w:val="20"/>
                <w:szCs w:val="20"/>
                <w:lang w:val="en-US"/>
              </w:rPr>
              <w:t xml:space="preserve"> (speaking activity)</w:t>
            </w:r>
          </w:p>
          <w:p w:rsidR="00685B13" w:rsidRDefault="00685B13" w:rsidP="00AF1D04">
            <w:pPr>
              <w:autoSpaceDE w:val="0"/>
              <w:autoSpaceDN w:val="0"/>
              <w:adjustRightInd w:val="0"/>
              <w:rPr>
                <w:rFonts w:ascii="Univers-Bold" w:hAnsi="Univers-Bold" w:cs="Univers-Bold"/>
                <w:b/>
                <w:bCs/>
                <w:sz w:val="20"/>
                <w:szCs w:val="20"/>
                <w:lang w:val="en-US"/>
              </w:rPr>
            </w:pPr>
            <w:r>
              <w:rPr>
                <w:rFonts w:ascii="Univers-Bold" w:hAnsi="Univers-Bold" w:cs="Univers-Bold"/>
                <w:b/>
                <w:bCs/>
                <w:sz w:val="20"/>
                <w:szCs w:val="20"/>
                <w:lang w:val="en-US"/>
              </w:rPr>
              <w:t xml:space="preserve">5 </w:t>
            </w:r>
            <w:r w:rsidR="00AF1B27">
              <w:rPr>
                <w:rFonts w:ascii="Univers-Bold" w:hAnsi="Univers-Bold" w:cs="Univers-Bold"/>
                <w:b/>
                <w:bCs/>
                <w:sz w:val="20"/>
                <w:szCs w:val="20"/>
                <w:lang w:val="en-US"/>
              </w:rPr>
              <w:t xml:space="preserve">looking for </w:t>
            </w:r>
            <w:r>
              <w:rPr>
                <w:rFonts w:ascii="Univers-Bold" w:hAnsi="Univers-Bold" w:cs="Univers-Bold"/>
                <w:b/>
                <w:bCs/>
                <w:sz w:val="20"/>
                <w:szCs w:val="20"/>
                <w:lang w:val="en-US"/>
              </w:rPr>
              <w:t>information-examples of the author</w:t>
            </w:r>
            <w:r w:rsidR="00AF1B27">
              <w:rPr>
                <w:rFonts w:ascii="Univers-Bold" w:hAnsi="Univers-Bold" w:cs="Univers-Bold"/>
                <w:b/>
                <w:bCs/>
                <w:sz w:val="20"/>
                <w:szCs w:val="20"/>
                <w:lang w:val="en-US"/>
              </w:rPr>
              <w:t xml:space="preserve"> supporting reasons (speaking activity)</w:t>
            </w:r>
          </w:p>
          <w:p w:rsidR="00685B13" w:rsidRDefault="00685B13" w:rsidP="00AF1D04">
            <w:pPr>
              <w:autoSpaceDE w:val="0"/>
              <w:autoSpaceDN w:val="0"/>
              <w:adjustRightInd w:val="0"/>
              <w:rPr>
                <w:rFonts w:ascii="Univers-Bold" w:hAnsi="Univers-Bold" w:cs="Univers-Bold"/>
                <w:b/>
                <w:bCs/>
                <w:sz w:val="20"/>
                <w:szCs w:val="20"/>
                <w:lang w:val="en-US"/>
              </w:rPr>
            </w:pPr>
            <w:r>
              <w:rPr>
                <w:rFonts w:ascii="Univers-Bold" w:hAnsi="Univers-Bold" w:cs="Univers-Bold"/>
                <w:b/>
                <w:bCs/>
                <w:sz w:val="20"/>
                <w:szCs w:val="20"/>
                <w:lang w:val="en-US"/>
              </w:rPr>
              <w:t>6 creating a table</w:t>
            </w:r>
            <w:r w:rsidR="00AF1B27">
              <w:rPr>
                <w:rFonts w:ascii="Univers-Bold" w:hAnsi="Univers-Bold" w:cs="Univers-Bold"/>
                <w:b/>
                <w:bCs/>
                <w:sz w:val="20"/>
                <w:szCs w:val="20"/>
                <w:lang w:val="en-US"/>
              </w:rPr>
              <w:t xml:space="preserve"> (writing activity-digital activity)</w:t>
            </w:r>
          </w:p>
          <w:p w:rsidR="00685B13" w:rsidRPr="00685B13" w:rsidRDefault="00685B13" w:rsidP="00AF1B27">
            <w:pPr>
              <w:autoSpaceDE w:val="0"/>
              <w:autoSpaceDN w:val="0"/>
              <w:adjustRightInd w:val="0"/>
              <w:rPr>
                <w:rFonts w:ascii="Univers-Bold" w:hAnsi="Univers-Bold" w:cs="Univers-Bold"/>
                <w:b/>
                <w:bCs/>
                <w:sz w:val="20"/>
                <w:szCs w:val="20"/>
                <w:lang w:val="en-US"/>
              </w:rPr>
            </w:pPr>
            <w:r>
              <w:rPr>
                <w:rFonts w:ascii="Univers-Bold" w:hAnsi="Univers-Bold" w:cs="Univers-Bold"/>
                <w:b/>
                <w:bCs/>
                <w:sz w:val="20"/>
                <w:szCs w:val="20"/>
                <w:lang w:val="en-US"/>
              </w:rPr>
              <w:t>7 constructing your own argument and expressing your own evaluation</w:t>
            </w:r>
            <w:r w:rsidR="00AF1B27">
              <w:rPr>
                <w:rFonts w:ascii="Univers-Bold" w:hAnsi="Univers-Bold" w:cs="Univers-Bold"/>
                <w:b/>
                <w:bCs/>
                <w:sz w:val="20"/>
                <w:szCs w:val="20"/>
                <w:lang w:val="en-US"/>
              </w:rPr>
              <w:t xml:space="preserve"> (speaking activity and sharing opinions with the others)</w:t>
            </w:r>
          </w:p>
        </w:tc>
      </w:tr>
    </w:tbl>
    <w:p w:rsidR="00AF1D04" w:rsidRPr="00685B13" w:rsidRDefault="00AF1D04" w:rsidP="00AF1D04">
      <w:pPr>
        <w:autoSpaceDE w:val="0"/>
        <w:autoSpaceDN w:val="0"/>
        <w:adjustRightInd w:val="0"/>
        <w:spacing w:after="0" w:line="240" w:lineRule="auto"/>
        <w:rPr>
          <w:rFonts w:ascii="Univers-Bold" w:hAnsi="Univers-Bold" w:cs="Univers-Bold"/>
          <w:b/>
          <w:bCs/>
          <w:sz w:val="20"/>
          <w:szCs w:val="20"/>
          <w:lang w:val="en-US"/>
        </w:rPr>
      </w:pPr>
    </w:p>
    <w:p w:rsidR="006C03EB" w:rsidRDefault="006C03EB" w:rsidP="005F2498">
      <w:pPr>
        <w:autoSpaceDE w:val="0"/>
        <w:autoSpaceDN w:val="0"/>
        <w:adjustRightInd w:val="0"/>
        <w:spacing w:after="0" w:line="240" w:lineRule="auto"/>
        <w:rPr>
          <w:rFonts w:ascii="Europa-Regular" w:hAnsi="Europa-Regular" w:cs="Europa-Regular"/>
          <w:color w:val="545961"/>
          <w:lang w:val="en-US"/>
        </w:rPr>
      </w:pPr>
    </w:p>
    <w:p w:rsidR="00214458" w:rsidRDefault="00214458" w:rsidP="006B45E8">
      <w:pPr>
        <w:autoSpaceDE w:val="0"/>
        <w:autoSpaceDN w:val="0"/>
        <w:adjustRightInd w:val="0"/>
        <w:spacing w:after="0" w:line="240" w:lineRule="auto"/>
        <w:jc w:val="center"/>
        <w:rPr>
          <w:rFonts w:ascii="Times New Roman" w:hAnsi="Times New Roman" w:cs="Times New Roman"/>
          <w:color w:val="545961"/>
          <w:sz w:val="28"/>
          <w:szCs w:val="28"/>
          <w:lang w:val="en-US"/>
        </w:rPr>
      </w:pPr>
    </w:p>
    <w:p w:rsidR="00214458" w:rsidRDefault="00214458" w:rsidP="006B45E8">
      <w:pPr>
        <w:autoSpaceDE w:val="0"/>
        <w:autoSpaceDN w:val="0"/>
        <w:adjustRightInd w:val="0"/>
        <w:spacing w:after="0" w:line="240" w:lineRule="auto"/>
        <w:jc w:val="center"/>
        <w:rPr>
          <w:rFonts w:ascii="Times New Roman" w:hAnsi="Times New Roman" w:cs="Times New Roman"/>
          <w:color w:val="545961"/>
          <w:sz w:val="28"/>
          <w:szCs w:val="28"/>
          <w:lang w:val="en-US"/>
        </w:rPr>
      </w:pPr>
    </w:p>
    <w:p w:rsidR="00214458" w:rsidRDefault="00214458" w:rsidP="006B45E8">
      <w:pPr>
        <w:autoSpaceDE w:val="0"/>
        <w:autoSpaceDN w:val="0"/>
        <w:adjustRightInd w:val="0"/>
        <w:spacing w:after="0" w:line="240" w:lineRule="auto"/>
        <w:jc w:val="center"/>
        <w:rPr>
          <w:rFonts w:ascii="Times New Roman" w:hAnsi="Times New Roman" w:cs="Times New Roman"/>
          <w:color w:val="545961"/>
          <w:sz w:val="28"/>
          <w:szCs w:val="28"/>
          <w:lang w:val="en-US"/>
        </w:rPr>
      </w:pPr>
    </w:p>
    <w:p w:rsidR="00214458" w:rsidRDefault="00214458" w:rsidP="006B45E8">
      <w:pPr>
        <w:autoSpaceDE w:val="0"/>
        <w:autoSpaceDN w:val="0"/>
        <w:adjustRightInd w:val="0"/>
        <w:spacing w:after="0" w:line="240" w:lineRule="auto"/>
        <w:jc w:val="center"/>
        <w:rPr>
          <w:rFonts w:ascii="Times New Roman" w:hAnsi="Times New Roman" w:cs="Times New Roman"/>
          <w:color w:val="545961"/>
          <w:sz w:val="28"/>
          <w:szCs w:val="28"/>
          <w:lang w:val="en-US"/>
        </w:rPr>
      </w:pPr>
    </w:p>
    <w:p w:rsidR="00214458" w:rsidRDefault="00214458" w:rsidP="006B45E8">
      <w:pPr>
        <w:autoSpaceDE w:val="0"/>
        <w:autoSpaceDN w:val="0"/>
        <w:adjustRightInd w:val="0"/>
        <w:spacing w:after="0" w:line="240" w:lineRule="auto"/>
        <w:jc w:val="center"/>
        <w:rPr>
          <w:rFonts w:ascii="Times New Roman" w:hAnsi="Times New Roman" w:cs="Times New Roman"/>
          <w:color w:val="545961"/>
          <w:sz w:val="28"/>
          <w:szCs w:val="28"/>
          <w:lang w:val="en-US"/>
        </w:rPr>
      </w:pPr>
    </w:p>
    <w:p w:rsidR="00214458" w:rsidRDefault="00214458" w:rsidP="006B45E8">
      <w:pPr>
        <w:autoSpaceDE w:val="0"/>
        <w:autoSpaceDN w:val="0"/>
        <w:adjustRightInd w:val="0"/>
        <w:spacing w:after="0" w:line="240" w:lineRule="auto"/>
        <w:jc w:val="center"/>
        <w:rPr>
          <w:rFonts w:ascii="Times New Roman" w:hAnsi="Times New Roman" w:cs="Times New Roman"/>
          <w:color w:val="545961"/>
          <w:sz w:val="28"/>
          <w:szCs w:val="28"/>
          <w:lang w:val="en-US"/>
        </w:rPr>
      </w:pPr>
    </w:p>
    <w:p w:rsidR="00214458" w:rsidRDefault="00214458" w:rsidP="006B45E8">
      <w:pPr>
        <w:autoSpaceDE w:val="0"/>
        <w:autoSpaceDN w:val="0"/>
        <w:adjustRightInd w:val="0"/>
        <w:spacing w:after="0" w:line="240" w:lineRule="auto"/>
        <w:jc w:val="center"/>
        <w:rPr>
          <w:rFonts w:ascii="Times New Roman" w:hAnsi="Times New Roman" w:cs="Times New Roman"/>
          <w:color w:val="545961"/>
          <w:sz w:val="28"/>
          <w:szCs w:val="28"/>
          <w:lang w:val="en-US"/>
        </w:rPr>
      </w:pPr>
    </w:p>
    <w:p w:rsidR="00214458" w:rsidRDefault="00214458" w:rsidP="006B45E8">
      <w:pPr>
        <w:autoSpaceDE w:val="0"/>
        <w:autoSpaceDN w:val="0"/>
        <w:adjustRightInd w:val="0"/>
        <w:spacing w:after="0" w:line="240" w:lineRule="auto"/>
        <w:jc w:val="center"/>
        <w:rPr>
          <w:rFonts w:ascii="Times New Roman" w:hAnsi="Times New Roman" w:cs="Times New Roman"/>
          <w:color w:val="545961"/>
          <w:sz w:val="28"/>
          <w:szCs w:val="28"/>
          <w:lang w:val="en-US"/>
        </w:rPr>
      </w:pPr>
    </w:p>
    <w:p w:rsidR="00214458" w:rsidRDefault="00214458" w:rsidP="006B45E8">
      <w:pPr>
        <w:autoSpaceDE w:val="0"/>
        <w:autoSpaceDN w:val="0"/>
        <w:adjustRightInd w:val="0"/>
        <w:spacing w:after="0" w:line="240" w:lineRule="auto"/>
        <w:jc w:val="center"/>
        <w:rPr>
          <w:rFonts w:ascii="Times New Roman" w:hAnsi="Times New Roman" w:cs="Times New Roman"/>
          <w:color w:val="545961"/>
          <w:sz w:val="28"/>
          <w:szCs w:val="28"/>
          <w:lang w:val="en-US"/>
        </w:rPr>
      </w:pPr>
    </w:p>
    <w:p w:rsidR="00214458" w:rsidRDefault="00214458" w:rsidP="006B45E8">
      <w:pPr>
        <w:autoSpaceDE w:val="0"/>
        <w:autoSpaceDN w:val="0"/>
        <w:adjustRightInd w:val="0"/>
        <w:spacing w:after="0" w:line="240" w:lineRule="auto"/>
        <w:jc w:val="center"/>
        <w:rPr>
          <w:rFonts w:ascii="Times New Roman" w:hAnsi="Times New Roman" w:cs="Times New Roman"/>
          <w:color w:val="545961"/>
          <w:sz w:val="28"/>
          <w:szCs w:val="28"/>
          <w:lang w:val="en-US"/>
        </w:rPr>
      </w:pPr>
    </w:p>
    <w:p w:rsidR="00214458" w:rsidRDefault="00214458" w:rsidP="006B45E8">
      <w:pPr>
        <w:autoSpaceDE w:val="0"/>
        <w:autoSpaceDN w:val="0"/>
        <w:adjustRightInd w:val="0"/>
        <w:spacing w:after="0" w:line="240" w:lineRule="auto"/>
        <w:jc w:val="center"/>
        <w:rPr>
          <w:rFonts w:ascii="Times New Roman" w:hAnsi="Times New Roman" w:cs="Times New Roman"/>
          <w:color w:val="545961"/>
          <w:sz w:val="28"/>
          <w:szCs w:val="28"/>
          <w:lang w:val="en-US"/>
        </w:rPr>
      </w:pPr>
    </w:p>
    <w:p w:rsidR="00214458" w:rsidRDefault="00214458" w:rsidP="006B45E8">
      <w:pPr>
        <w:autoSpaceDE w:val="0"/>
        <w:autoSpaceDN w:val="0"/>
        <w:adjustRightInd w:val="0"/>
        <w:spacing w:after="0" w:line="240" w:lineRule="auto"/>
        <w:jc w:val="center"/>
        <w:rPr>
          <w:rFonts w:ascii="Times New Roman" w:hAnsi="Times New Roman" w:cs="Times New Roman"/>
          <w:color w:val="545961"/>
          <w:sz w:val="28"/>
          <w:szCs w:val="28"/>
          <w:lang w:val="en-US"/>
        </w:rPr>
      </w:pPr>
    </w:p>
    <w:p w:rsidR="00214458" w:rsidRDefault="00214458" w:rsidP="006B45E8">
      <w:pPr>
        <w:autoSpaceDE w:val="0"/>
        <w:autoSpaceDN w:val="0"/>
        <w:adjustRightInd w:val="0"/>
        <w:spacing w:after="0" w:line="240" w:lineRule="auto"/>
        <w:jc w:val="center"/>
        <w:rPr>
          <w:rFonts w:ascii="Times New Roman" w:hAnsi="Times New Roman" w:cs="Times New Roman"/>
          <w:color w:val="545961"/>
          <w:sz w:val="28"/>
          <w:szCs w:val="28"/>
          <w:lang w:val="en-US"/>
        </w:rPr>
      </w:pPr>
    </w:p>
    <w:p w:rsidR="00214458" w:rsidRDefault="00214458" w:rsidP="006B45E8">
      <w:pPr>
        <w:autoSpaceDE w:val="0"/>
        <w:autoSpaceDN w:val="0"/>
        <w:adjustRightInd w:val="0"/>
        <w:spacing w:after="0" w:line="240" w:lineRule="auto"/>
        <w:jc w:val="center"/>
        <w:rPr>
          <w:rFonts w:ascii="Times New Roman" w:hAnsi="Times New Roman" w:cs="Times New Roman"/>
          <w:color w:val="545961"/>
          <w:sz w:val="28"/>
          <w:szCs w:val="28"/>
          <w:lang w:val="en-US"/>
        </w:rPr>
      </w:pPr>
    </w:p>
    <w:p w:rsidR="00214458" w:rsidRDefault="00214458" w:rsidP="006B45E8">
      <w:pPr>
        <w:autoSpaceDE w:val="0"/>
        <w:autoSpaceDN w:val="0"/>
        <w:adjustRightInd w:val="0"/>
        <w:spacing w:after="0" w:line="240" w:lineRule="auto"/>
        <w:jc w:val="center"/>
        <w:rPr>
          <w:rFonts w:ascii="Times New Roman" w:hAnsi="Times New Roman" w:cs="Times New Roman"/>
          <w:color w:val="545961"/>
          <w:sz w:val="28"/>
          <w:szCs w:val="28"/>
          <w:lang w:val="en-US"/>
        </w:rPr>
      </w:pPr>
    </w:p>
    <w:p w:rsidR="00214458" w:rsidRDefault="00214458" w:rsidP="006B45E8">
      <w:pPr>
        <w:autoSpaceDE w:val="0"/>
        <w:autoSpaceDN w:val="0"/>
        <w:adjustRightInd w:val="0"/>
        <w:spacing w:after="0" w:line="240" w:lineRule="auto"/>
        <w:jc w:val="center"/>
        <w:rPr>
          <w:rFonts w:ascii="Times New Roman" w:hAnsi="Times New Roman" w:cs="Times New Roman"/>
          <w:color w:val="545961"/>
          <w:sz w:val="28"/>
          <w:szCs w:val="28"/>
          <w:lang w:val="en-US"/>
        </w:rPr>
      </w:pPr>
    </w:p>
    <w:p w:rsidR="00B34C9C" w:rsidRDefault="00AF1B27" w:rsidP="006B45E8">
      <w:pPr>
        <w:autoSpaceDE w:val="0"/>
        <w:autoSpaceDN w:val="0"/>
        <w:adjustRightInd w:val="0"/>
        <w:spacing w:after="0" w:line="240" w:lineRule="auto"/>
        <w:jc w:val="center"/>
        <w:rPr>
          <w:rFonts w:ascii="Times New Roman" w:hAnsi="Times New Roman" w:cs="Times New Roman"/>
          <w:color w:val="545961"/>
          <w:sz w:val="28"/>
          <w:szCs w:val="28"/>
          <w:lang w:val="en-US"/>
        </w:rPr>
      </w:pPr>
      <w:r w:rsidRPr="006B45E8">
        <w:rPr>
          <w:rFonts w:ascii="Times New Roman" w:hAnsi="Times New Roman" w:cs="Times New Roman"/>
          <w:color w:val="545961"/>
          <w:sz w:val="28"/>
          <w:szCs w:val="28"/>
          <w:lang w:val="en-US"/>
        </w:rPr>
        <w:lastRenderedPageBreak/>
        <w:t>Text</w:t>
      </w:r>
    </w:p>
    <w:p w:rsidR="006B45E8" w:rsidRDefault="008A527D" w:rsidP="006B45E8">
      <w:pPr>
        <w:autoSpaceDE w:val="0"/>
        <w:autoSpaceDN w:val="0"/>
        <w:adjustRightInd w:val="0"/>
        <w:spacing w:after="0" w:line="240" w:lineRule="auto"/>
        <w:jc w:val="center"/>
        <w:rPr>
          <w:rFonts w:ascii="Times New Roman" w:hAnsi="Times New Roman" w:cs="Times New Roman"/>
          <w:color w:val="545961"/>
          <w:sz w:val="28"/>
          <w:szCs w:val="28"/>
          <w:lang w:val="en-US"/>
        </w:rPr>
      </w:pPr>
      <w:r w:rsidRPr="008A527D">
        <w:rPr>
          <w:rFonts w:ascii="Times New Roman" w:hAnsi="Times New Roman" w:cs="Times New Roman"/>
          <w:noProof/>
          <w:color w:val="545961"/>
          <w:sz w:val="28"/>
          <w:szCs w:val="28"/>
          <w:lang w:eastAsia="it-IT"/>
        </w:rPr>
        <w:drawing>
          <wp:inline distT="0" distB="0" distL="0" distR="0">
            <wp:extent cx="6120130" cy="4568682"/>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120130" cy="4568682"/>
                    </a:xfrm>
                    <a:prstGeom prst="rect">
                      <a:avLst/>
                    </a:prstGeom>
                    <a:noFill/>
                    <a:ln w="9525">
                      <a:noFill/>
                      <a:miter lim="800000"/>
                      <a:headEnd/>
                      <a:tailEnd/>
                    </a:ln>
                  </pic:spPr>
                </pic:pic>
              </a:graphicData>
            </a:graphic>
          </wp:inline>
        </w:drawing>
      </w:r>
    </w:p>
    <w:p w:rsidR="006B45E8" w:rsidRPr="006B45E8" w:rsidRDefault="006B45E8" w:rsidP="006B45E8">
      <w:pPr>
        <w:autoSpaceDE w:val="0"/>
        <w:autoSpaceDN w:val="0"/>
        <w:adjustRightInd w:val="0"/>
        <w:spacing w:after="0" w:line="240" w:lineRule="auto"/>
        <w:jc w:val="center"/>
        <w:rPr>
          <w:rFonts w:ascii="Times New Roman" w:hAnsi="Times New Roman" w:cs="Times New Roman"/>
          <w:color w:val="545961"/>
          <w:sz w:val="28"/>
          <w:szCs w:val="28"/>
          <w:lang w:val="en-US"/>
        </w:rPr>
      </w:pPr>
    </w:p>
    <w:p w:rsidR="00AF1B27" w:rsidRPr="006B45E8" w:rsidRDefault="00AF1B27" w:rsidP="006B45E8">
      <w:pPr>
        <w:autoSpaceDE w:val="0"/>
        <w:autoSpaceDN w:val="0"/>
        <w:adjustRightInd w:val="0"/>
        <w:spacing w:after="0" w:line="240" w:lineRule="auto"/>
        <w:jc w:val="center"/>
        <w:rPr>
          <w:rFonts w:ascii="Times New Roman" w:hAnsi="Times New Roman" w:cs="Times New Roman"/>
          <w:color w:val="545961"/>
          <w:sz w:val="28"/>
          <w:szCs w:val="28"/>
          <w:lang w:val="en-US"/>
        </w:rPr>
      </w:pPr>
      <w:r w:rsidRPr="006B45E8">
        <w:rPr>
          <w:rFonts w:ascii="Times New Roman" w:hAnsi="Times New Roman" w:cs="Times New Roman"/>
          <w:color w:val="545961"/>
          <w:sz w:val="28"/>
          <w:szCs w:val="28"/>
          <w:lang w:val="en-US"/>
        </w:rPr>
        <w:t>Questions</w:t>
      </w:r>
    </w:p>
    <w:p w:rsidR="00AF1B27" w:rsidRDefault="00AF1B27" w:rsidP="005F2498">
      <w:pPr>
        <w:autoSpaceDE w:val="0"/>
        <w:autoSpaceDN w:val="0"/>
        <w:adjustRightInd w:val="0"/>
        <w:spacing w:after="0" w:line="240" w:lineRule="auto"/>
        <w:rPr>
          <w:rFonts w:ascii="Europa-Regular" w:hAnsi="Europa-Regular" w:cs="Europa-Regular"/>
          <w:color w:val="545961"/>
          <w:lang w:val="en-US"/>
        </w:rPr>
      </w:pPr>
    </w:p>
    <w:p w:rsidR="00AF1B27" w:rsidRPr="006B45E8" w:rsidRDefault="00AF1B27" w:rsidP="005F2498">
      <w:pPr>
        <w:autoSpaceDE w:val="0"/>
        <w:autoSpaceDN w:val="0"/>
        <w:adjustRightInd w:val="0"/>
        <w:spacing w:after="0" w:line="240" w:lineRule="auto"/>
        <w:rPr>
          <w:rFonts w:ascii="Times New Roman" w:hAnsi="Times New Roman" w:cs="Times New Roman"/>
          <w:color w:val="545961"/>
          <w:sz w:val="24"/>
          <w:szCs w:val="24"/>
          <w:lang w:val="en-US"/>
        </w:rPr>
      </w:pPr>
      <w:r w:rsidRPr="006B45E8">
        <w:rPr>
          <w:rFonts w:ascii="Times New Roman" w:hAnsi="Times New Roman" w:cs="Times New Roman"/>
          <w:color w:val="545961"/>
          <w:sz w:val="24"/>
          <w:szCs w:val="24"/>
          <w:lang w:val="en-US"/>
        </w:rPr>
        <w:t>Which is the main argument?</w:t>
      </w:r>
    </w:p>
    <w:p w:rsidR="00AF1B27" w:rsidRPr="006B45E8" w:rsidRDefault="00AF1B27" w:rsidP="00AF1B27">
      <w:pPr>
        <w:pStyle w:val="Paragrafoelenco"/>
        <w:numPr>
          <w:ilvl w:val="0"/>
          <w:numId w:val="4"/>
        </w:numPr>
        <w:autoSpaceDE w:val="0"/>
        <w:autoSpaceDN w:val="0"/>
        <w:adjustRightInd w:val="0"/>
        <w:spacing w:after="0" w:line="240" w:lineRule="auto"/>
        <w:rPr>
          <w:rFonts w:ascii="Times New Roman" w:hAnsi="Times New Roman" w:cs="Times New Roman"/>
          <w:color w:val="545961"/>
          <w:sz w:val="24"/>
          <w:szCs w:val="24"/>
          <w:lang w:val="en-US"/>
        </w:rPr>
      </w:pPr>
      <w:r w:rsidRPr="006B45E8">
        <w:rPr>
          <w:rFonts w:ascii="Times New Roman" w:hAnsi="Times New Roman" w:cs="Times New Roman"/>
          <w:color w:val="545961"/>
          <w:sz w:val="24"/>
          <w:szCs w:val="24"/>
          <w:lang w:val="en-US"/>
        </w:rPr>
        <w:t xml:space="preserve">Communication technology makes our relations with other people </w:t>
      </w:r>
      <w:r w:rsidR="00214458" w:rsidRPr="006B45E8">
        <w:rPr>
          <w:rFonts w:ascii="Times New Roman" w:hAnsi="Times New Roman" w:cs="Times New Roman"/>
          <w:color w:val="545961"/>
          <w:sz w:val="24"/>
          <w:szCs w:val="24"/>
          <w:lang w:val="en-US"/>
        </w:rPr>
        <w:t>better.</w:t>
      </w:r>
    </w:p>
    <w:p w:rsidR="00AF1B27" w:rsidRPr="006B45E8" w:rsidRDefault="00AF1B27" w:rsidP="00AF1B27">
      <w:pPr>
        <w:pStyle w:val="Paragrafoelenco"/>
        <w:numPr>
          <w:ilvl w:val="0"/>
          <w:numId w:val="4"/>
        </w:numPr>
        <w:autoSpaceDE w:val="0"/>
        <w:autoSpaceDN w:val="0"/>
        <w:adjustRightInd w:val="0"/>
        <w:spacing w:after="0" w:line="240" w:lineRule="auto"/>
        <w:rPr>
          <w:rFonts w:ascii="Times New Roman" w:hAnsi="Times New Roman" w:cs="Times New Roman"/>
          <w:color w:val="545961"/>
          <w:sz w:val="24"/>
          <w:szCs w:val="24"/>
          <w:lang w:val="en-US"/>
        </w:rPr>
      </w:pPr>
      <w:r w:rsidRPr="006B45E8">
        <w:rPr>
          <w:rFonts w:ascii="Times New Roman" w:hAnsi="Times New Roman" w:cs="Times New Roman"/>
          <w:color w:val="545961"/>
          <w:sz w:val="24"/>
          <w:szCs w:val="24"/>
          <w:lang w:val="en-US"/>
        </w:rPr>
        <w:t>Communication technology can be bad for us and we need to</w:t>
      </w:r>
      <w:r w:rsidR="006B45E8" w:rsidRPr="006B45E8">
        <w:rPr>
          <w:rFonts w:ascii="Times New Roman" w:hAnsi="Times New Roman" w:cs="Times New Roman"/>
          <w:color w:val="545961"/>
          <w:sz w:val="24"/>
          <w:szCs w:val="24"/>
          <w:lang w:val="en-US"/>
        </w:rPr>
        <w:t xml:space="preserve"> </w:t>
      </w:r>
      <w:r w:rsidRPr="006B45E8">
        <w:rPr>
          <w:rFonts w:ascii="Times New Roman" w:hAnsi="Times New Roman" w:cs="Times New Roman"/>
          <w:color w:val="545961"/>
          <w:sz w:val="24"/>
          <w:szCs w:val="24"/>
          <w:lang w:val="en-US"/>
        </w:rPr>
        <w:t>learn how to use it better</w:t>
      </w:r>
    </w:p>
    <w:p w:rsidR="00AF1B27" w:rsidRPr="006B45E8" w:rsidRDefault="00AF1B27" w:rsidP="00AF1B27">
      <w:pPr>
        <w:pStyle w:val="Paragrafoelenco"/>
        <w:numPr>
          <w:ilvl w:val="0"/>
          <w:numId w:val="4"/>
        </w:numPr>
        <w:autoSpaceDE w:val="0"/>
        <w:autoSpaceDN w:val="0"/>
        <w:adjustRightInd w:val="0"/>
        <w:spacing w:after="0" w:line="240" w:lineRule="auto"/>
        <w:rPr>
          <w:rFonts w:ascii="Times New Roman" w:hAnsi="Times New Roman" w:cs="Times New Roman"/>
          <w:color w:val="545961"/>
          <w:sz w:val="24"/>
          <w:szCs w:val="24"/>
          <w:lang w:val="en-US"/>
        </w:rPr>
      </w:pPr>
      <w:r w:rsidRPr="006B45E8">
        <w:rPr>
          <w:rFonts w:ascii="Times New Roman" w:hAnsi="Times New Roman" w:cs="Times New Roman"/>
          <w:color w:val="545961"/>
          <w:sz w:val="24"/>
          <w:szCs w:val="24"/>
          <w:lang w:val="en-US"/>
        </w:rPr>
        <w:t>We should stop using communication technology because it is bad for use</w:t>
      </w:r>
    </w:p>
    <w:p w:rsidR="00B34C9C" w:rsidRDefault="00B34C9C" w:rsidP="005F2498">
      <w:pPr>
        <w:autoSpaceDE w:val="0"/>
        <w:autoSpaceDN w:val="0"/>
        <w:adjustRightInd w:val="0"/>
        <w:spacing w:after="0" w:line="240" w:lineRule="auto"/>
        <w:rPr>
          <w:rFonts w:ascii="Europa-Regular" w:hAnsi="Europa-Regular" w:cs="Europa-Regular"/>
          <w:color w:val="545961"/>
          <w:lang w:val="en-US"/>
        </w:rPr>
      </w:pPr>
    </w:p>
    <w:p w:rsidR="0036329A" w:rsidRDefault="0036329A" w:rsidP="0036329A">
      <w:pPr>
        <w:autoSpaceDE w:val="0"/>
        <w:autoSpaceDN w:val="0"/>
        <w:adjustRightInd w:val="0"/>
        <w:spacing w:after="0" w:line="240" w:lineRule="auto"/>
        <w:jc w:val="center"/>
        <w:rPr>
          <w:rFonts w:ascii="Europa-Regular" w:hAnsi="Europa-Regular" w:cs="Europa-Regular"/>
          <w:color w:val="545961"/>
          <w:lang w:val="en-US"/>
        </w:rPr>
      </w:pPr>
      <w:r>
        <w:rPr>
          <w:rFonts w:ascii="Europa-Regular" w:hAnsi="Europa-Regular" w:cs="Europa-Regular"/>
          <w:color w:val="545961"/>
          <w:lang w:val="en-US"/>
        </w:rPr>
        <w:t xml:space="preserve">BUILD A TABLE </w:t>
      </w:r>
    </w:p>
    <w:tbl>
      <w:tblPr>
        <w:tblStyle w:val="Grigliatabella"/>
        <w:tblW w:w="0" w:type="auto"/>
        <w:tblLook w:val="04A0" w:firstRow="1" w:lastRow="0" w:firstColumn="1" w:lastColumn="0" w:noHBand="0" w:noVBand="1"/>
      </w:tblPr>
      <w:tblGrid>
        <w:gridCol w:w="4889"/>
        <w:gridCol w:w="4889"/>
        <w:gridCol w:w="38"/>
      </w:tblGrid>
      <w:tr w:rsidR="00B34C9C" w:rsidRPr="0005017E" w:rsidTr="00B34C9C">
        <w:trPr>
          <w:gridAfter w:val="1"/>
          <w:wAfter w:w="38" w:type="dxa"/>
        </w:trPr>
        <w:tc>
          <w:tcPr>
            <w:tcW w:w="9778" w:type="dxa"/>
            <w:gridSpan w:val="2"/>
          </w:tcPr>
          <w:p w:rsidR="00B34C9C" w:rsidRPr="00AF1B27" w:rsidRDefault="00AF1B27" w:rsidP="00B34C9C">
            <w:pPr>
              <w:autoSpaceDE w:val="0"/>
              <w:autoSpaceDN w:val="0"/>
              <w:adjustRightInd w:val="0"/>
              <w:jc w:val="center"/>
              <w:rPr>
                <w:rFonts w:ascii="Times New Roman" w:hAnsi="Times New Roman" w:cs="Times New Roman"/>
                <w:b/>
                <w:color w:val="545961"/>
                <w:sz w:val="24"/>
                <w:szCs w:val="24"/>
                <w:lang w:val="en-US"/>
              </w:rPr>
            </w:pPr>
            <w:r w:rsidRPr="00AF1B27">
              <w:rPr>
                <w:rFonts w:ascii="Times New Roman" w:hAnsi="Times New Roman" w:cs="Times New Roman"/>
                <w:b/>
                <w:color w:val="545961"/>
                <w:sz w:val="24"/>
                <w:szCs w:val="24"/>
                <w:lang w:val="en-US"/>
              </w:rPr>
              <w:t>Main argument</w:t>
            </w:r>
          </w:p>
          <w:p w:rsidR="00AF1B27" w:rsidRDefault="00AF1B27" w:rsidP="00AF1B27">
            <w:pPr>
              <w:autoSpaceDE w:val="0"/>
              <w:autoSpaceDN w:val="0"/>
              <w:adjustRightInd w:val="0"/>
              <w:jc w:val="center"/>
              <w:rPr>
                <w:rFonts w:ascii="Europa-Regular" w:hAnsi="Europa-Regular" w:cs="Europa-Regular"/>
                <w:color w:val="545961"/>
                <w:lang w:val="en-US"/>
              </w:rPr>
            </w:pPr>
            <w:r w:rsidRPr="00AF1B27">
              <w:rPr>
                <w:rFonts w:ascii="Times New Roman" w:hAnsi="Times New Roman" w:cs="Times New Roman"/>
                <w:color w:val="545961"/>
                <w:sz w:val="24"/>
                <w:szCs w:val="24"/>
                <w:lang w:val="en-US"/>
              </w:rPr>
              <w:t>Communication technology can be bad if we don’t learn how to us</w:t>
            </w:r>
            <w:r>
              <w:rPr>
                <w:rFonts w:ascii="Times New Roman" w:hAnsi="Times New Roman" w:cs="Times New Roman"/>
                <w:color w:val="545961"/>
                <w:sz w:val="24"/>
                <w:szCs w:val="24"/>
                <w:lang w:val="en-US"/>
              </w:rPr>
              <w:t>e</w:t>
            </w:r>
            <w:r w:rsidRPr="00AF1B27">
              <w:rPr>
                <w:rFonts w:ascii="Times New Roman" w:hAnsi="Times New Roman" w:cs="Times New Roman"/>
                <w:color w:val="545961"/>
                <w:sz w:val="24"/>
                <w:szCs w:val="24"/>
                <w:lang w:val="en-US"/>
              </w:rPr>
              <w:t xml:space="preserve"> it better</w:t>
            </w:r>
          </w:p>
        </w:tc>
      </w:tr>
      <w:tr w:rsidR="00AF1B27" w:rsidRPr="0005017E" w:rsidTr="0036329A">
        <w:tc>
          <w:tcPr>
            <w:tcW w:w="4889" w:type="dxa"/>
          </w:tcPr>
          <w:p w:rsidR="00AF1B27" w:rsidRPr="00AF1B27" w:rsidRDefault="00AF1B27" w:rsidP="00AF1B27">
            <w:pPr>
              <w:autoSpaceDE w:val="0"/>
              <w:autoSpaceDN w:val="0"/>
              <w:adjustRightInd w:val="0"/>
              <w:jc w:val="center"/>
              <w:rPr>
                <w:rFonts w:ascii="Times New Roman" w:hAnsi="Times New Roman" w:cs="Times New Roman"/>
                <w:b/>
                <w:color w:val="545961"/>
                <w:sz w:val="24"/>
                <w:szCs w:val="24"/>
                <w:lang w:val="en-US"/>
              </w:rPr>
            </w:pPr>
            <w:r w:rsidRPr="00AF1B27">
              <w:rPr>
                <w:rFonts w:ascii="Times New Roman" w:hAnsi="Times New Roman" w:cs="Times New Roman"/>
                <w:b/>
                <w:color w:val="545961"/>
                <w:sz w:val="24"/>
                <w:szCs w:val="24"/>
                <w:lang w:val="en-US"/>
              </w:rPr>
              <w:t>Reasons</w:t>
            </w:r>
          </w:p>
          <w:p w:rsidR="00AF1B27" w:rsidRPr="00AF1B27" w:rsidRDefault="00AF1B27" w:rsidP="00AF1B27">
            <w:pPr>
              <w:autoSpaceDE w:val="0"/>
              <w:autoSpaceDN w:val="0"/>
              <w:adjustRightInd w:val="0"/>
              <w:jc w:val="center"/>
              <w:rPr>
                <w:rFonts w:ascii="Times New Roman" w:hAnsi="Times New Roman" w:cs="Times New Roman"/>
                <w:b/>
                <w:color w:val="545961"/>
                <w:sz w:val="24"/>
                <w:szCs w:val="24"/>
                <w:lang w:val="en-US"/>
              </w:rPr>
            </w:pPr>
          </w:p>
        </w:tc>
        <w:tc>
          <w:tcPr>
            <w:tcW w:w="4927" w:type="dxa"/>
            <w:gridSpan w:val="2"/>
          </w:tcPr>
          <w:p w:rsidR="00AF1B27" w:rsidRPr="00AF1B27" w:rsidRDefault="00AF1B27" w:rsidP="00AF1B27">
            <w:pPr>
              <w:autoSpaceDE w:val="0"/>
              <w:autoSpaceDN w:val="0"/>
              <w:adjustRightInd w:val="0"/>
              <w:jc w:val="center"/>
              <w:rPr>
                <w:rFonts w:ascii="Times New Roman" w:hAnsi="Times New Roman" w:cs="Times New Roman"/>
                <w:b/>
                <w:color w:val="545961"/>
                <w:sz w:val="24"/>
                <w:szCs w:val="24"/>
                <w:lang w:val="en-US"/>
              </w:rPr>
            </w:pPr>
            <w:r w:rsidRPr="00AF1B27">
              <w:rPr>
                <w:rFonts w:ascii="Times New Roman" w:hAnsi="Times New Roman" w:cs="Times New Roman"/>
                <w:b/>
                <w:color w:val="545961"/>
                <w:sz w:val="24"/>
                <w:szCs w:val="24"/>
                <w:lang w:val="en-US"/>
              </w:rPr>
              <w:t>Information and examples supporting them</w:t>
            </w:r>
          </w:p>
        </w:tc>
      </w:tr>
      <w:tr w:rsidR="00AF1B27" w:rsidRPr="0005017E" w:rsidTr="0036329A">
        <w:tc>
          <w:tcPr>
            <w:tcW w:w="4889" w:type="dxa"/>
          </w:tcPr>
          <w:p w:rsidR="00AF1B27" w:rsidRDefault="00AF1B27" w:rsidP="005F2498">
            <w:pPr>
              <w:autoSpaceDE w:val="0"/>
              <w:autoSpaceDN w:val="0"/>
              <w:adjustRightInd w:val="0"/>
              <w:rPr>
                <w:rFonts w:ascii="Europa-Regular" w:hAnsi="Europa-Regular" w:cs="Europa-Regular"/>
                <w:color w:val="545961"/>
                <w:lang w:val="en-US"/>
              </w:rPr>
            </w:pPr>
            <w:r>
              <w:rPr>
                <w:rFonts w:ascii="Europa-Regular" w:hAnsi="Europa-Regular" w:cs="Europa-Regular"/>
                <w:color w:val="545961"/>
                <w:lang w:val="en-US"/>
              </w:rPr>
              <w:t>1 communication technologies can be addictive</w:t>
            </w:r>
          </w:p>
        </w:tc>
        <w:tc>
          <w:tcPr>
            <w:tcW w:w="4927" w:type="dxa"/>
            <w:gridSpan w:val="2"/>
          </w:tcPr>
          <w:p w:rsidR="00AF1B27" w:rsidRDefault="00AF1B27" w:rsidP="005F2498">
            <w:pPr>
              <w:autoSpaceDE w:val="0"/>
              <w:autoSpaceDN w:val="0"/>
              <w:adjustRightInd w:val="0"/>
              <w:rPr>
                <w:rFonts w:ascii="Europa-Regular" w:hAnsi="Europa-Regular" w:cs="Europa-Regular"/>
                <w:color w:val="545961"/>
                <w:lang w:val="en-US"/>
              </w:rPr>
            </w:pPr>
            <w:r>
              <w:rPr>
                <w:rFonts w:ascii="Europa-Regular" w:hAnsi="Europa-Regular" w:cs="Europa-Regular"/>
                <w:color w:val="545961"/>
                <w:lang w:val="en-US"/>
              </w:rPr>
              <w:t>A woman cannot resist when the red light or a sound show a new message</w:t>
            </w:r>
          </w:p>
        </w:tc>
      </w:tr>
      <w:tr w:rsidR="00AF1B27" w:rsidRPr="0005017E" w:rsidTr="0036329A">
        <w:tc>
          <w:tcPr>
            <w:tcW w:w="4889" w:type="dxa"/>
          </w:tcPr>
          <w:p w:rsidR="00AF1B27" w:rsidRDefault="006B45E8" w:rsidP="005F2498">
            <w:pPr>
              <w:autoSpaceDE w:val="0"/>
              <w:autoSpaceDN w:val="0"/>
              <w:adjustRightInd w:val="0"/>
              <w:rPr>
                <w:rFonts w:ascii="Europa-Regular" w:hAnsi="Europa-Regular" w:cs="Europa-Regular"/>
                <w:color w:val="545961"/>
                <w:lang w:val="en-US"/>
              </w:rPr>
            </w:pPr>
            <w:r>
              <w:rPr>
                <w:rFonts w:ascii="Europa-Regular" w:hAnsi="Europa-Regular" w:cs="Europa-Regular"/>
                <w:color w:val="545961"/>
                <w:lang w:val="en-US"/>
              </w:rPr>
              <w:t>2 communication technology is bad for relationships between people: we’ d rather text than talk</w:t>
            </w:r>
          </w:p>
        </w:tc>
        <w:tc>
          <w:tcPr>
            <w:tcW w:w="4927" w:type="dxa"/>
            <w:gridSpan w:val="2"/>
          </w:tcPr>
          <w:p w:rsidR="00AF1B27" w:rsidRDefault="006B45E8" w:rsidP="006B45E8">
            <w:pPr>
              <w:autoSpaceDE w:val="0"/>
              <w:autoSpaceDN w:val="0"/>
              <w:adjustRightInd w:val="0"/>
              <w:rPr>
                <w:rFonts w:ascii="Europa-Regular" w:hAnsi="Europa-Regular" w:cs="Europa-Regular"/>
                <w:color w:val="545961"/>
                <w:lang w:val="en-US"/>
              </w:rPr>
            </w:pPr>
            <w:r>
              <w:rPr>
                <w:rFonts w:ascii="Europa-Regular" w:hAnsi="Europa-Regular" w:cs="Europa-Regular"/>
                <w:color w:val="545961"/>
                <w:lang w:val="en-US"/>
              </w:rPr>
              <w:t xml:space="preserve">A young woman </w:t>
            </w:r>
            <w:proofErr w:type="spellStart"/>
            <w:r>
              <w:rPr>
                <w:rFonts w:ascii="Europa-Regular" w:hAnsi="Europa-Regular" w:cs="Europa-Regular"/>
                <w:color w:val="545961"/>
                <w:lang w:val="en-US"/>
              </w:rPr>
              <w:t>skypes</w:t>
            </w:r>
            <w:proofErr w:type="spellEnd"/>
            <w:r>
              <w:rPr>
                <w:rFonts w:ascii="Europa-Regular" w:hAnsi="Europa-Regular" w:cs="Europa-Regular"/>
                <w:color w:val="545961"/>
                <w:lang w:val="en-US"/>
              </w:rPr>
              <w:t xml:space="preserve"> her grandmother but does her emails during those conversations and she hardly pays attention to what her grandmother says</w:t>
            </w:r>
          </w:p>
        </w:tc>
      </w:tr>
      <w:tr w:rsidR="00AF1B27" w:rsidRPr="0005017E" w:rsidTr="0036329A">
        <w:tc>
          <w:tcPr>
            <w:tcW w:w="4889" w:type="dxa"/>
          </w:tcPr>
          <w:p w:rsidR="00AF1B27" w:rsidRDefault="006B45E8" w:rsidP="006B45E8">
            <w:pPr>
              <w:autoSpaceDE w:val="0"/>
              <w:autoSpaceDN w:val="0"/>
              <w:adjustRightInd w:val="0"/>
              <w:rPr>
                <w:rFonts w:ascii="Europa-Regular" w:hAnsi="Europa-Regular" w:cs="Europa-Regular"/>
                <w:color w:val="545961"/>
                <w:lang w:val="en-US"/>
              </w:rPr>
            </w:pPr>
            <w:r>
              <w:rPr>
                <w:rFonts w:ascii="Europa-Regular" w:hAnsi="Europa-Regular" w:cs="Europa-Regular"/>
                <w:color w:val="545961"/>
                <w:lang w:val="en-US"/>
              </w:rPr>
              <w:t>3 the  unreal world of technologies supports our hopes</w:t>
            </w:r>
          </w:p>
        </w:tc>
        <w:tc>
          <w:tcPr>
            <w:tcW w:w="4927" w:type="dxa"/>
            <w:gridSpan w:val="2"/>
          </w:tcPr>
          <w:p w:rsidR="00AF1B27" w:rsidRDefault="006B45E8" w:rsidP="005F2498">
            <w:pPr>
              <w:autoSpaceDE w:val="0"/>
              <w:autoSpaceDN w:val="0"/>
              <w:adjustRightInd w:val="0"/>
              <w:rPr>
                <w:rFonts w:ascii="Europa-Regular" w:hAnsi="Europa-Regular" w:cs="Europa-Regular"/>
                <w:color w:val="545961"/>
                <w:lang w:val="en-US"/>
              </w:rPr>
            </w:pPr>
            <w:r>
              <w:rPr>
                <w:rFonts w:ascii="Europa-Regular" w:hAnsi="Europa-Regular" w:cs="Europa-Regular"/>
                <w:color w:val="545961"/>
                <w:lang w:val="en-US"/>
              </w:rPr>
              <w:t>The sound of a message tells us that someone wants us, that something new is happening</w:t>
            </w:r>
          </w:p>
        </w:tc>
      </w:tr>
      <w:tr w:rsidR="00AF1B27" w:rsidRPr="0005017E" w:rsidTr="0036329A">
        <w:tc>
          <w:tcPr>
            <w:tcW w:w="4889" w:type="dxa"/>
          </w:tcPr>
          <w:p w:rsidR="00AF1B27" w:rsidRDefault="0036329A" w:rsidP="005F2498">
            <w:pPr>
              <w:autoSpaceDE w:val="0"/>
              <w:autoSpaceDN w:val="0"/>
              <w:adjustRightInd w:val="0"/>
              <w:rPr>
                <w:rFonts w:ascii="Europa-Regular" w:hAnsi="Europa-Regular" w:cs="Europa-Regular"/>
                <w:color w:val="545961"/>
                <w:lang w:val="en-US"/>
              </w:rPr>
            </w:pPr>
            <w:r>
              <w:rPr>
                <w:rFonts w:ascii="Europa-Regular" w:hAnsi="Europa-Regular" w:cs="Europa-Regular"/>
                <w:color w:val="545961"/>
                <w:lang w:val="en-US"/>
              </w:rPr>
              <w:t>4 we keep on using mobiles and we don’t pay attention to what we are doing at the moment</w:t>
            </w:r>
          </w:p>
        </w:tc>
        <w:tc>
          <w:tcPr>
            <w:tcW w:w="4927" w:type="dxa"/>
            <w:gridSpan w:val="2"/>
          </w:tcPr>
          <w:p w:rsidR="00AF1B27" w:rsidRDefault="0036329A" w:rsidP="005F2498">
            <w:pPr>
              <w:autoSpaceDE w:val="0"/>
              <w:autoSpaceDN w:val="0"/>
              <w:adjustRightInd w:val="0"/>
              <w:rPr>
                <w:rFonts w:ascii="Europa-Regular" w:hAnsi="Europa-Regular" w:cs="Europa-Regular"/>
                <w:color w:val="545961"/>
                <w:lang w:val="en-US"/>
              </w:rPr>
            </w:pPr>
            <w:r>
              <w:rPr>
                <w:rFonts w:ascii="Europa-Regular" w:hAnsi="Europa-Regular" w:cs="Europa-Regular"/>
                <w:color w:val="545961"/>
                <w:lang w:val="en-US"/>
              </w:rPr>
              <w:t>-a woman explains that when she was at the hospital her husband worked at her bedside but was so busy with his device that he didn’t talk to her</w:t>
            </w:r>
          </w:p>
          <w:p w:rsidR="0036329A" w:rsidRDefault="0036329A" w:rsidP="005F2498">
            <w:pPr>
              <w:autoSpaceDE w:val="0"/>
              <w:autoSpaceDN w:val="0"/>
              <w:adjustRightInd w:val="0"/>
              <w:rPr>
                <w:rFonts w:ascii="Europa-Regular" w:hAnsi="Europa-Regular" w:cs="Europa-Regular"/>
                <w:color w:val="545961"/>
                <w:lang w:val="en-US"/>
              </w:rPr>
            </w:pPr>
            <w:r>
              <w:rPr>
                <w:rFonts w:ascii="Europa-Regular" w:hAnsi="Europa-Regular" w:cs="Europa-Regular"/>
                <w:color w:val="545961"/>
                <w:lang w:val="en-US"/>
              </w:rPr>
              <w:lastRenderedPageBreak/>
              <w:t>-children complains about parents texting at breakfast and dinner</w:t>
            </w:r>
          </w:p>
        </w:tc>
      </w:tr>
      <w:tr w:rsidR="0036329A" w:rsidRPr="0005017E" w:rsidTr="0036329A">
        <w:tc>
          <w:tcPr>
            <w:tcW w:w="4889" w:type="dxa"/>
          </w:tcPr>
          <w:p w:rsidR="0036329A" w:rsidRDefault="0036329A" w:rsidP="005F2498">
            <w:pPr>
              <w:autoSpaceDE w:val="0"/>
              <w:autoSpaceDN w:val="0"/>
              <w:adjustRightInd w:val="0"/>
              <w:rPr>
                <w:rFonts w:ascii="Europa-Regular" w:hAnsi="Europa-Regular" w:cs="Europa-Regular"/>
                <w:color w:val="545961"/>
                <w:lang w:val="en-US"/>
              </w:rPr>
            </w:pPr>
            <w:r>
              <w:rPr>
                <w:rFonts w:ascii="Europa-Regular" w:hAnsi="Europa-Regular" w:cs="Europa-Regular"/>
                <w:color w:val="545961"/>
                <w:lang w:val="en-US"/>
              </w:rPr>
              <w:lastRenderedPageBreak/>
              <w:t>5 communication technology interrupt real life communication</w:t>
            </w:r>
          </w:p>
        </w:tc>
        <w:tc>
          <w:tcPr>
            <w:tcW w:w="4927" w:type="dxa"/>
            <w:gridSpan w:val="2"/>
          </w:tcPr>
          <w:p w:rsidR="0036329A" w:rsidRDefault="0036329A" w:rsidP="005F2498">
            <w:pPr>
              <w:autoSpaceDE w:val="0"/>
              <w:autoSpaceDN w:val="0"/>
              <w:adjustRightInd w:val="0"/>
              <w:rPr>
                <w:rFonts w:ascii="Europa-Regular" w:hAnsi="Europa-Regular" w:cs="Europa-Regular"/>
                <w:color w:val="545961"/>
                <w:lang w:val="en-US"/>
              </w:rPr>
            </w:pPr>
            <w:r>
              <w:rPr>
                <w:rFonts w:ascii="Europa-Regular" w:hAnsi="Europa-Regular" w:cs="Europa-Regular"/>
                <w:color w:val="545961"/>
                <w:lang w:val="en-US"/>
              </w:rPr>
              <w:t>We all treat each other as “</w:t>
            </w:r>
            <w:proofErr w:type="spellStart"/>
            <w:r>
              <w:rPr>
                <w:rFonts w:ascii="Europa-Regular" w:hAnsi="Europa-Regular" w:cs="Europa-Regular"/>
                <w:color w:val="545961"/>
                <w:lang w:val="en-US"/>
              </w:rPr>
              <w:t>pausables</w:t>
            </w:r>
            <w:proofErr w:type="spellEnd"/>
            <w:r>
              <w:rPr>
                <w:rFonts w:ascii="Europa-Regular" w:hAnsi="Europa-Regular" w:cs="Europa-Regular"/>
                <w:color w:val="545961"/>
                <w:lang w:val="en-US"/>
              </w:rPr>
              <w:t>”</w:t>
            </w:r>
          </w:p>
        </w:tc>
      </w:tr>
      <w:tr w:rsidR="0036329A" w:rsidRPr="0005017E" w:rsidTr="0036329A">
        <w:tc>
          <w:tcPr>
            <w:tcW w:w="4889" w:type="dxa"/>
          </w:tcPr>
          <w:p w:rsidR="0036329A" w:rsidRDefault="0036329A" w:rsidP="0036329A">
            <w:pPr>
              <w:autoSpaceDE w:val="0"/>
              <w:autoSpaceDN w:val="0"/>
              <w:adjustRightInd w:val="0"/>
              <w:rPr>
                <w:rFonts w:ascii="Europa-Regular" w:hAnsi="Europa-Regular" w:cs="Europa-Regular"/>
                <w:color w:val="545961"/>
                <w:lang w:val="en-US"/>
              </w:rPr>
            </w:pPr>
            <w:r>
              <w:rPr>
                <w:rFonts w:ascii="Europa-Regular" w:hAnsi="Europa-Regular" w:cs="Europa-Regular"/>
                <w:color w:val="545961"/>
                <w:lang w:val="en-US"/>
              </w:rPr>
              <w:t>6 the author does not condemn communication technology</w:t>
            </w:r>
          </w:p>
        </w:tc>
        <w:tc>
          <w:tcPr>
            <w:tcW w:w="4927" w:type="dxa"/>
            <w:gridSpan w:val="2"/>
          </w:tcPr>
          <w:p w:rsidR="0036329A" w:rsidRDefault="0036329A" w:rsidP="005F2498">
            <w:pPr>
              <w:autoSpaceDE w:val="0"/>
              <w:autoSpaceDN w:val="0"/>
              <w:adjustRightInd w:val="0"/>
              <w:rPr>
                <w:rFonts w:ascii="Europa-Regular" w:hAnsi="Europa-Regular" w:cs="Europa-Regular"/>
                <w:color w:val="545961"/>
                <w:lang w:val="en-US"/>
              </w:rPr>
            </w:pPr>
            <w:r>
              <w:rPr>
                <w:rFonts w:ascii="Europa-Regular" w:hAnsi="Europa-Regular" w:cs="Europa-Regular"/>
                <w:color w:val="545961"/>
                <w:lang w:val="en-US"/>
              </w:rPr>
              <w:t>We need just to learn how to use it in a better way, our job is to shape it to our human purposes</w:t>
            </w:r>
          </w:p>
        </w:tc>
      </w:tr>
    </w:tbl>
    <w:p w:rsidR="0036329A" w:rsidRDefault="0036329A" w:rsidP="005F2498">
      <w:pPr>
        <w:autoSpaceDE w:val="0"/>
        <w:autoSpaceDN w:val="0"/>
        <w:adjustRightInd w:val="0"/>
        <w:spacing w:after="0" w:line="240" w:lineRule="auto"/>
        <w:rPr>
          <w:rFonts w:ascii="Univers-Bold" w:hAnsi="Univers-Bold" w:cs="Univers-Bold"/>
          <w:b/>
          <w:bCs/>
          <w:sz w:val="20"/>
          <w:szCs w:val="20"/>
          <w:lang w:val="en-US"/>
        </w:rPr>
      </w:pPr>
    </w:p>
    <w:p w:rsidR="00B34C9C" w:rsidRDefault="0036329A" w:rsidP="005F2498">
      <w:pPr>
        <w:autoSpaceDE w:val="0"/>
        <w:autoSpaceDN w:val="0"/>
        <w:adjustRightInd w:val="0"/>
        <w:spacing w:after="0" w:line="240" w:lineRule="auto"/>
        <w:rPr>
          <w:rFonts w:ascii="Univers-Bold" w:hAnsi="Univers-Bold" w:cs="Univers-Bold"/>
          <w:b/>
          <w:bCs/>
          <w:sz w:val="28"/>
          <w:szCs w:val="28"/>
          <w:lang w:val="en-US"/>
        </w:rPr>
      </w:pPr>
      <w:r w:rsidRPr="0036329A">
        <w:rPr>
          <w:rFonts w:ascii="Univers-Bold" w:hAnsi="Univers-Bold" w:cs="Univers-Bold"/>
          <w:b/>
          <w:bCs/>
          <w:sz w:val="28"/>
          <w:szCs w:val="28"/>
          <w:lang w:val="en-US"/>
        </w:rPr>
        <w:t>Construct your own argument- express your own evaluation- share and report other schoolmates’ ideas.</w:t>
      </w:r>
    </w:p>
    <w:p w:rsidR="0053568F" w:rsidRDefault="0053568F" w:rsidP="005F2498">
      <w:pPr>
        <w:autoSpaceDE w:val="0"/>
        <w:autoSpaceDN w:val="0"/>
        <w:adjustRightInd w:val="0"/>
        <w:spacing w:after="0" w:line="240" w:lineRule="auto"/>
        <w:rPr>
          <w:rFonts w:ascii="Univers-Bold" w:hAnsi="Univers-Bold" w:cs="Univers-Bold"/>
          <w:b/>
          <w:bCs/>
          <w:sz w:val="28"/>
          <w:szCs w:val="28"/>
          <w:lang w:val="en-US"/>
        </w:rPr>
      </w:pPr>
    </w:p>
    <w:p w:rsidR="0053568F" w:rsidRDefault="0053568F" w:rsidP="0053568F">
      <w:pPr>
        <w:autoSpaceDE w:val="0"/>
        <w:autoSpaceDN w:val="0"/>
        <w:adjustRightInd w:val="0"/>
        <w:spacing w:after="0" w:line="240" w:lineRule="auto"/>
        <w:jc w:val="center"/>
        <w:rPr>
          <w:rFonts w:ascii="Times New Roman" w:hAnsi="Times New Roman" w:cs="Times New Roman"/>
          <w:b/>
          <w:bCs/>
          <w:sz w:val="28"/>
          <w:szCs w:val="28"/>
          <w:lang w:val="en-US"/>
        </w:rPr>
      </w:pPr>
    </w:p>
    <w:p w:rsidR="0053568F" w:rsidRDefault="0053568F" w:rsidP="0053568F">
      <w:pPr>
        <w:autoSpaceDE w:val="0"/>
        <w:autoSpaceDN w:val="0"/>
        <w:adjustRightInd w:val="0"/>
        <w:spacing w:after="0" w:line="240" w:lineRule="auto"/>
        <w:jc w:val="center"/>
        <w:rPr>
          <w:rFonts w:ascii="Times New Roman" w:hAnsi="Times New Roman" w:cs="Times New Roman"/>
          <w:b/>
          <w:bCs/>
          <w:sz w:val="28"/>
          <w:szCs w:val="28"/>
          <w:lang w:val="en-US"/>
        </w:rPr>
      </w:pPr>
      <w:r w:rsidRPr="0053568F">
        <w:rPr>
          <w:rFonts w:ascii="Times New Roman" w:hAnsi="Times New Roman" w:cs="Times New Roman"/>
          <w:b/>
          <w:bCs/>
          <w:sz w:val="28"/>
          <w:szCs w:val="28"/>
          <w:lang w:val="en-US"/>
        </w:rPr>
        <w:t>ATTIVITA’ DIDATTICA 2</w:t>
      </w:r>
    </w:p>
    <w:p w:rsidR="0053568F" w:rsidRPr="0053568F" w:rsidRDefault="0053568F" w:rsidP="0053568F">
      <w:pPr>
        <w:autoSpaceDE w:val="0"/>
        <w:autoSpaceDN w:val="0"/>
        <w:adjustRightInd w:val="0"/>
        <w:spacing w:after="0" w:line="240" w:lineRule="auto"/>
        <w:jc w:val="center"/>
        <w:rPr>
          <w:rFonts w:ascii="Times New Roman" w:hAnsi="Times New Roman" w:cs="Times New Roman"/>
          <w:b/>
          <w:bCs/>
          <w:sz w:val="28"/>
          <w:szCs w:val="28"/>
          <w:lang w:val="en-US"/>
        </w:rPr>
      </w:pPr>
    </w:p>
    <w:p w:rsidR="0053568F" w:rsidRDefault="0053568F" w:rsidP="0053568F">
      <w:pPr>
        <w:autoSpaceDE w:val="0"/>
        <w:autoSpaceDN w:val="0"/>
        <w:adjustRightInd w:val="0"/>
        <w:spacing w:after="0" w:line="240" w:lineRule="auto"/>
        <w:jc w:val="center"/>
        <w:rPr>
          <w:rFonts w:ascii="Arial-BoldMT" w:hAnsi="Arial-BoldMT" w:cs="Arial-BoldMT"/>
          <w:b/>
          <w:bCs/>
          <w:sz w:val="26"/>
          <w:szCs w:val="26"/>
          <w:lang w:val="en-US"/>
        </w:rPr>
      </w:pPr>
      <w:r>
        <w:rPr>
          <w:rFonts w:ascii="Arial-BoldMT" w:hAnsi="Arial-BoldMT" w:cs="Arial-BoldMT"/>
          <w:b/>
          <w:bCs/>
          <w:sz w:val="26"/>
          <w:szCs w:val="26"/>
          <w:lang w:val="en-US"/>
        </w:rPr>
        <w:t>PROJECT BASED LEARNING</w:t>
      </w:r>
    </w:p>
    <w:p w:rsidR="0053568F" w:rsidRDefault="0053568F" w:rsidP="0053568F">
      <w:pPr>
        <w:autoSpaceDE w:val="0"/>
        <w:autoSpaceDN w:val="0"/>
        <w:adjustRightInd w:val="0"/>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Topic</w:t>
      </w:r>
    </w:p>
    <w:p w:rsidR="0053568F" w:rsidRDefault="0053568F" w:rsidP="0053568F">
      <w:pPr>
        <w:rPr>
          <w:rFonts w:ascii="Times New Roman" w:hAnsi="Times New Roman" w:cs="Times New Roman"/>
          <w:sz w:val="28"/>
          <w:szCs w:val="28"/>
          <w:lang w:val="en-US"/>
        </w:rPr>
      </w:pPr>
      <w:r>
        <w:rPr>
          <w:rFonts w:ascii="Times New Roman" w:hAnsi="Times New Roman" w:cs="Times New Roman"/>
          <w:sz w:val="28"/>
          <w:szCs w:val="28"/>
          <w:lang w:val="en-US"/>
        </w:rPr>
        <w:t>Refugees</w:t>
      </w:r>
    </w:p>
    <w:p w:rsidR="0053568F" w:rsidRDefault="0053568F" w:rsidP="0053568F">
      <w:pPr>
        <w:autoSpaceDE w:val="0"/>
        <w:autoSpaceDN w:val="0"/>
        <w:adjustRightInd w:val="0"/>
        <w:spacing w:after="0" w:line="240" w:lineRule="auto"/>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Aims</w:t>
      </w:r>
    </w:p>
    <w:p w:rsidR="0053568F" w:rsidRDefault="0053568F" w:rsidP="0053568F">
      <w:pPr>
        <w:autoSpaceDE w:val="0"/>
        <w:autoSpaceDN w:val="0"/>
        <w:adjustRightInd w:val="0"/>
        <w:spacing w:after="0" w:line="240" w:lineRule="auto"/>
        <w:rPr>
          <w:rFonts w:ascii="Times New Roman" w:hAnsi="Times New Roman" w:cs="Times New Roman"/>
          <w:color w:val="000000"/>
          <w:sz w:val="28"/>
          <w:szCs w:val="28"/>
          <w:lang w:val="en-US"/>
        </w:rPr>
      </w:pPr>
      <w:r w:rsidRPr="0053568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To promote cross-cultural understanding and tolerance</w:t>
      </w:r>
    </w:p>
    <w:p w:rsidR="0053568F" w:rsidRDefault="0053568F" w:rsidP="0053568F">
      <w:pPr>
        <w:autoSpaceDE w:val="0"/>
        <w:autoSpaceDN w:val="0"/>
        <w:adjustRightInd w:val="0"/>
        <w:spacing w:after="0" w:line="240" w:lineRule="auto"/>
        <w:rPr>
          <w:rFonts w:ascii="Times New Roman" w:hAnsi="Times New Roman" w:cs="Times New Roman"/>
          <w:color w:val="000000"/>
          <w:sz w:val="28"/>
          <w:szCs w:val="28"/>
          <w:lang w:val="en-US"/>
        </w:rPr>
      </w:pPr>
      <w:r w:rsidRPr="0053568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To encourage planning, collaboration and team work</w:t>
      </w:r>
    </w:p>
    <w:p w:rsidR="0053568F" w:rsidRDefault="0053568F" w:rsidP="0053568F">
      <w:pPr>
        <w:autoSpaceDE w:val="0"/>
        <w:autoSpaceDN w:val="0"/>
        <w:adjustRightInd w:val="0"/>
        <w:spacing w:after="0" w:line="240" w:lineRule="auto"/>
        <w:rPr>
          <w:rFonts w:ascii="Times New Roman" w:hAnsi="Times New Roman" w:cs="Times New Roman"/>
          <w:color w:val="0000FF"/>
          <w:sz w:val="28"/>
          <w:szCs w:val="28"/>
          <w:lang w:val="en-US"/>
        </w:rPr>
      </w:pPr>
      <w:r w:rsidRPr="0053568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To raise awareness of </w:t>
      </w:r>
      <w:r>
        <w:rPr>
          <w:rFonts w:ascii="Times New Roman" w:hAnsi="Times New Roman" w:cs="Times New Roman"/>
          <w:color w:val="0000FF"/>
          <w:sz w:val="28"/>
          <w:szCs w:val="28"/>
          <w:lang w:val="en-US"/>
        </w:rPr>
        <w:t>World Refugee Day</w:t>
      </w:r>
    </w:p>
    <w:p w:rsidR="0053568F" w:rsidRDefault="0053568F" w:rsidP="0053568F">
      <w:pPr>
        <w:autoSpaceDE w:val="0"/>
        <w:autoSpaceDN w:val="0"/>
        <w:adjustRightInd w:val="0"/>
        <w:spacing w:after="0" w:line="240" w:lineRule="auto"/>
        <w:rPr>
          <w:rFonts w:ascii="Times New Roman" w:hAnsi="Times New Roman" w:cs="Times New Roman"/>
          <w:color w:val="000000"/>
          <w:sz w:val="28"/>
          <w:szCs w:val="28"/>
          <w:lang w:val="en-US"/>
        </w:rPr>
      </w:pPr>
      <w:r w:rsidRPr="0053568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To give pupils an opportunity to be creative</w:t>
      </w:r>
    </w:p>
    <w:p w:rsidR="0053568F" w:rsidRPr="0053568F" w:rsidRDefault="0053568F" w:rsidP="0053568F">
      <w:pPr>
        <w:rPr>
          <w:rFonts w:ascii="Times New Roman" w:hAnsi="Times New Roman" w:cs="Times New Roman"/>
          <w:color w:val="000000"/>
          <w:sz w:val="28"/>
          <w:szCs w:val="28"/>
          <w:lang w:val="en-US"/>
        </w:rPr>
      </w:pPr>
      <w:r w:rsidRPr="0053568F">
        <w:rPr>
          <w:rFonts w:ascii="Times New Roman" w:hAnsi="Times New Roman" w:cs="Times New Roman"/>
          <w:color w:val="000000"/>
          <w:sz w:val="28"/>
          <w:szCs w:val="28"/>
          <w:lang w:val="en-US"/>
        </w:rPr>
        <w:t>• To develop presentation skills</w:t>
      </w:r>
    </w:p>
    <w:p w:rsidR="0053568F" w:rsidRDefault="0053568F" w:rsidP="0053568F">
      <w:pPr>
        <w:autoSpaceDE w:val="0"/>
        <w:autoSpaceDN w:val="0"/>
        <w:adjustRightInd w:val="0"/>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Age group</w:t>
      </w:r>
    </w:p>
    <w:p w:rsidR="0053568F" w:rsidRDefault="0053568F" w:rsidP="0053568F">
      <w:pPr>
        <w:rPr>
          <w:rFonts w:ascii="Times New Roman" w:hAnsi="Times New Roman" w:cs="Times New Roman"/>
          <w:sz w:val="28"/>
          <w:szCs w:val="28"/>
          <w:lang w:val="en-US"/>
        </w:rPr>
      </w:pPr>
      <w:r>
        <w:rPr>
          <w:rFonts w:ascii="Times New Roman" w:hAnsi="Times New Roman" w:cs="Times New Roman"/>
          <w:sz w:val="28"/>
          <w:szCs w:val="28"/>
          <w:lang w:val="en-US"/>
        </w:rPr>
        <w:t>Young learners aged 14</w:t>
      </w:r>
    </w:p>
    <w:p w:rsidR="0053568F" w:rsidRPr="0053568F" w:rsidRDefault="0053568F" w:rsidP="0053568F">
      <w:pPr>
        <w:autoSpaceDE w:val="0"/>
        <w:autoSpaceDN w:val="0"/>
        <w:adjustRightInd w:val="0"/>
        <w:spacing w:after="0" w:line="240" w:lineRule="auto"/>
        <w:rPr>
          <w:rFonts w:ascii="Times New Roman" w:hAnsi="Times New Roman" w:cs="Times New Roman"/>
          <w:b/>
          <w:bCs/>
          <w:sz w:val="28"/>
          <w:szCs w:val="28"/>
          <w:lang w:val="en-US"/>
        </w:rPr>
      </w:pPr>
      <w:r w:rsidRPr="0053568F">
        <w:rPr>
          <w:rFonts w:ascii="Times New Roman" w:hAnsi="Times New Roman" w:cs="Times New Roman"/>
          <w:b/>
          <w:bCs/>
          <w:sz w:val="28"/>
          <w:szCs w:val="28"/>
          <w:lang w:val="en-US"/>
        </w:rPr>
        <w:t>Level</w:t>
      </w:r>
    </w:p>
    <w:p w:rsidR="0053568F" w:rsidRPr="0053568F" w:rsidRDefault="0053568F" w:rsidP="0053568F">
      <w:pPr>
        <w:rPr>
          <w:rFonts w:ascii="Times New Roman" w:hAnsi="Times New Roman" w:cs="Times New Roman"/>
          <w:sz w:val="28"/>
          <w:szCs w:val="28"/>
          <w:lang w:val="en-US"/>
        </w:rPr>
      </w:pPr>
      <w:r w:rsidRPr="0053568F">
        <w:rPr>
          <w:rFonts w:ascii="Times New Roman" w:hAnsi="Times New Roman" w:cs="Times New Roman"/>
          <w:sz w:val="28"/>
          <w:szCs w:val="28"/>
          <w:lang w:val="en-US"/>
        </w:rPr>
        <w:t>CEF Level B1 and above</w:t>
      </w:r>
    </w:p>
    <w:p w:rsidR="0053568F" w:rsidRDefault="0053568F" w:rsidP="0053568F">
      <w:pPr>
        <w:autoSpaceDE w:val="0"/>
        <w:autoSpaceDN w:val="0"/>
        <w:adjustRightInd w:val="0"/>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Time</w:t>
      </w:r>
    </w:p>
    <w:p w:rsidR="0053568F" w:rsidRDefault="0053568F" w:rsidP="0053568F">
      <w:pPr>
        <w:autoSpaceDE w:val="0"/>
        <w:autoSpaceDN w:val="0"/>
        <w:adjustRightInd w:val="0"/>
        <w:spacing w:after="0"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50 - 60 minutes</w:t>
      </w:r>
      <w:proofErr w:type="gramEnd"/>
    </w:p>
    <w:p w:rsidR="0053568F" w:rsidRDefault="0053568F" w:rsidP="0053568F">
      <w:pPr>
        <w:autoSpaceDE w:val="0"/>
        <w:autoSpaceDN w:val="0"/>
        <w:adjustRightInd w:val="0"/>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Materials</w:t>
      </w:r>
    </w:p>
    <w:p w:rsidR="0053568F" w:rsidRDefault="0053568F" w:rsidP="0053568F">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Refugee Project worksheet </w:t>
      </w:r>
      <w:r>
        <w:rPr>
          <w:rFonts w:ascii="Times New Roman" w:hAnsi="Times New Roman" w:cs="Times New Roman"/>
          <w:sz w:val="28"/>
          <w:szCs w:val="28"/>
          <w:lang w:val="en-US"/>
        </w:rPr>
        <w:t>(1 per pupil)</w:t>
      </w:r>
    </w:p>
    <w:p w:rsidR="0053568F" w:rsidRDefault="0053568F" w:rsidP="0053568F">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Optional: access to a classroom computer</w:t>
      </w:r>
    </w:p>
    <w:p w:rsidR="0053568F" w:rsidRDefault="0053568F" w:rsidP="0053568F">
      <w:pPr>
        <w:rPr>
          <w:rFonts w:ascii="Times New Roman" w:hAnsi="Times New Roman" w:cs="Times New Roman"/>
          <w:sz w:val="28"/>
          <w:szCs w:val="28"/>
          <w:lang w:val="en-US"/>
        </w:rPr>
      </w:pPr>
      <w:r>
        <w:rPr>
          <w:rFonts w:ascii="Times New Roman" w:hAnsi="Times New Roman" w:cs="Times New Roman"/>
          <w:sz w:val="28"/>
          <w:szCs w:val="28"/>
          <w:lang w:val="en-US"/>
        </w:rPr>
        <w:t xml:space="preserve">Project materials: </w:t>
      </w:r>
      <w:proofErr w:type="spellStart"/>
      <w:r>
        <w:rPr>
          <w:rFonts w:ascii="Times New Roman" w:hAnsi="Times New Roman" w:cs="Times New Roman"/>
          <w:sz w:val="28"/>
          <w:szCs w:val="28"/>
          <w:lang w:val="en-US"/>
        </w:rPr>
        <w:t>coloured</w:t>
      </w:r>
      <w:proofErr w:type="spellEnd"/>
      <w:r>
        <w:rPr>
          <w:rFonts w:ascii="Times New Roman" w:hAnsi="Times New Roman" w:cs="Times New Roman"/>
          <w:sz w:val="28"/>
          <w:szCs w:val="28"/>
          <w:lang w:val="en-US"/>
        </w:rPr>
        <w:t xml:space="preserve"> pens, pencils or crayons, paper, a large sheet of card, scissors, glue</w:t>
      </w:r>
    </w:p>
    <w:p w:rsidR="0053568F" w:rsidRDefault="0053568F" w:rsidP="0053568F">
      <w:pPr>
        <w:autoSpaceDE w:val="0"/>
        <w:autoSpaceDN w:val="0"/>
        <w:adjustRightInd w:val="0"/>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Introduction</w:t>
      </w:r>
    </w:p>
    <w:p w:rsidR="0053568F" w:rsidRDefault="0053568F" w:rsidP="0053568F">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Since 2001, the United Nations has designated June </w:t>
      </w:r>
      <w:proofErr w:type="gramStart"/>
      <w:r>
        <w:rPr>
          <w:rFonts w:ascii="Times New Roman" w:hAnsi="Times New Roman" w:cs="Times New Roman"/>
          <w:sz w:val="28"/>
          <w:szCs w:val="28"/>
          <w:lang w:val="en-US"/>
        </w:rPr>
        <w:t>20th</w:t>
      </w:r>
      <w:proofErr w:type="gramEnd"/>
      <w:r>
        <w:rPr>
          <w:rFonts w:ascii="Times New Roman" w:hAnsi="Times New Roman" w:cs="Times New Roman"/>
          <w:sz w:val="28"/>
          <w:szCs w:val="28"/>
          <w:lang w:val="en-US"/>
        </w:rPr>
        <w:t xml:space="preserve"> as </w:t>
      </w:r>
      <w:r>
        <w:rPr>
          <w:rFonts w:ascii="Times New Roman" w:hAnsi="Times New Roman" w:cs="Times New Roman"/>
          <w:i/>
          <w:iCs/>
          <w:sz w:val="28"/>
          <w:szCs w:val="28"/>
          <w:lang w:val="en-US"/>
        </w:rPr>
        <w:t>World Refugee Day</w:t>
      </w:r>
      <w:r>
        <w:rPr>
          <w:rFonts w:ascii="Times New Roman" w:hAnsi="Times New Roman" w:cs="Times New Roman"/>
          <w:sz w:val="28"/>
          <w:szCs w:val="28"/>
          <w:lang w:val="en-US"/>
        </w:rPr>
        <w:t>, Dedicated to raising awareness of the situation of refugees throughout the world.</w:t>
      </w:r>
    </w:p>
    <w:p w:rsidR="0053568F" w:rsidRDefault="0053568F" w:rsidP="0053568F">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this lesson, pupils learn what a refugee is by reading a definition, some statistics and some information about how refugees might feel. The text is sensitive and does not mention any specific group. Students are encouraged to put themselves in the place of a refugee and consider how they might feel at leaving behind their homes </w:t>
      </w:r>
      <w:r>
        <w:rPr>
          <w:rFonts w:ascii="Times New Roman" w:hAnsi="Times New Roman" w:cs="Times New Roman"/>
          <w:sz w:val="28"/>
          <w:szCs w:val="28"/>
          <w:lang w:val="en-US"/>
        </w:rPr>
        <w:lastRenderedPageBreak/>
        <w:t>and belongings. They can also watch a short video produced by UNICEF, in which two brothers talk about their journey from Syria to Germany.</w:t>
      </w:r>
    </w:p>
    <w:p w:rsidR="0053568F" w:rsidRDefault="0053568F" w:rsidP="0053568F">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the main part of the lesson students work in groups to produce a poster presentation. They imagine </w:t>
      </w:r>
      <w:proofErr w:type="gramStart"/>
      <w:r>
        <w:rPr>
          <w:rFonts w:ascii="Times New Roman" w:hAnsi="Times New Roman" w:cs="Times New Roman"/>
          <w:sz w:val="28"/>
          <w:szCs w:val="28"/>
          <w:lang w:val="en-US"/>
        </w:rPr>
        <w:t>a group of refugee children of the same age are</w:t>
      </w:r>
      <w:proofErr w:type="gramEnd"/>
      <w:r>
        <w:rPr>
          <w:rFonts w:ascii="Times New Roman" w:hAnsi="Times New Roman" w:cs="Times New Roman"/>
          <w:sz w:val="28"/>
          <w:szCs w:val="28"/>
          <w:lang w:val="en-US"/>
        </w:rPr>
        <w:t xml:space="preserve"> coming to live in their town. Then follow clear steps to </w:t>
      </w:r>
      <w:r>
        <w:rPr>
          <w:rFonts w:ascii="Times New Roman" w:hAnsi="Times New Roman" w:cs="Times New Roman"/>
          <w:i/>
          <w:iCs/>
          <w:sz w:val="28"/>
          <w:szCs w:val="28"/>
          <w:lang w:val="en-US"/>
        </w:rPr>
        <w:t>plan</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research</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prepare</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 xml:space="preserve">do </w:t>
      </w:r>
      <w:r>
        <w:rPr>
          <w:rFonts w:ascii="Times New Roman" w:hAnsi="Times New Roman" w:cs="Times New Roman"/>
          <w:sz w:val="28"/>
          <w:szCs w:val="28"/>
          <w:lang w:val="en-US"/>
        </w:rPr>
        <w:t xml:space="preserve">and </w:t>
      </w:r>
      <w:r>
        <w:rPr>
          <w:rFonts w:ascii="Times New Roman" w:hAnsi="Times New Roman" w:cs="Times New Roman"/>
          <w:i/>
          <w:iCs/>
          <w:sz w:val="28"/>
          <w:szCs w:val="28"/>
          <w:lang w:val="en-US"/>
        </w:rPr>
        <w:t xml:space="preserve">present </w:t>
      </w:r>
      <w:r>
        <w:rPr>
          <w:rFonts w:ascii="Times New Roman" w:hAnsi="Times New Roman" w:cs="Times New Roman"/>
          <w:sz w:val="28"/>
          <w:szCs w:val="28"/>
          <w:lang w:val="en-US"/>
        </w:rPr>
        <w:t xml:space="preserve">ideas for activities to make the refugees feel welcome. </w:t>
      </w:r>
      <w:proofErr w:type="gramStart"/>
      <w:r>
        <w:rPr>
          <w:rFonts w:ascii="Times New Roman" w:hAnsi="Times New Roman" w:cs="Times New Roman"/>
          <w:sz w:val="28"/>
          <w:szCs w:val="28"/>
          <w:lang w:val="en-US"/>
        </w:rPr>
        <w:t>Finally</w:t>
      </w:r>
      <w:proofErr w:type="gramEnd"/>
      <w:r>
        <w:rPr>
          <w:rFonts w:ascii="Times New Roman" w:hAnsi="Times New Roman" w:cs="Times New Roman"/>
          <w:sz w:val="28"/>
          <w:szCs w:val="28"/>
          <w:lang w:val="en-US"/>
        </w:rPr>
        <w:t xml:space="preserve"> they present their ideas to the class using posters to help them explain their ideas.</w:t>
      </w:r>
    </w:p>
    <w:p w:rsidR="0053568F" w:rsidRDefault="0053568F" w:rsidP="0053568F">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Procedure</w:t>
      </w:r>
    </w:p>
    <w:p w:rsidR="0053568F" w:rsidRDefault="0053568F" w:rsidP="0053568F">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Before the lesson </w:t>
      </w:r>
    </w:p>
    <w:p w:rsidR="0053568F" w:rsidRDefault="0053568F" w:rsidP="0053568F">
      <w:pPr>
        <w:rPr>
          <w:rFonts w:ascii="Times New Roman" w:hAnsi="Times New Roman" w:cs="Times New Roman"/>
          <w:sz w:val="28"/>
          <w:szCs w:val="28"/>
          <w:lang w:val="en-US"/>
        </w:rPr>
      </w:pPr>
      <w:r>
        <w:rPr>
          <w:rFonts w:ascii="Times New Roman" w:hAnsi="Times New Roman" w:cs="Times New Roman"/>
          <w:sz w:val="28"/>
          <w:szCs w:val="28"/>
          <w:lang w:val="en-US"/>
        </w:rPr>
        <w:t>Download and make copies of the worksheets you need for the lesson.</w:t>
      </w:r>
    </w:p>
    <w:p w:rsidR="0053568F" w:rsidRDefault="0053568F" w:rsidP="0053568F">
      <w:pPr>
        <w:autoSpaceDE w:val="0"/>
        <w:autoSpaceDN w:val="0"/>
        <w:adjustRightInd w:val="0"/>
        <w:spacing w:after="0" w:line="240" w:lineRule="auto"/>
        <w:rPr>
          <w:rFonts w:ascii="Times New Roman" w:hAnsi="Times New Roman" w:cs="Times New Roman"/>
          <w:b/>
          <w:bCs/>
          <w:sz w:val="28"/>
          <w:szCs w:val="28"/>
          <w:lang w:val="en-US"/>
        </w:rPr>
      </w:pPr>
    </w:p>
    <w:p w:rsidR="0053568F" w:rsidRDefault="0053568F" w:rsidP="0053568F">
      <w:pPr>
        <w:autoSpaceDE w:val="0"/>
        <w:autoSpaceDN w:val="0"/>
        <w:adjustRightInd w:val="0"/>
        <w:spacing w:after="0" w:line="240" w:lineRule="auto"/>
        <w:rPr>
          <w:rFonts w:ascii="Times New Roman" w:hAnsi="Times New Roman" w:cs="Times New Roman"/>
          <w:b/>
          <w:bCs/>
          <w:sz w:val="28"/>
          <w:szCs w:val="28"/>
          <w:lang w:val="en-US"/>
        </w:rPr>
      </w:pPr>
      <w:proofErr w:type="gramStart"/>
      <w:r>
        <w:rPr>
          <w:rFonts w:ascii="Times New Roman" w:hAnsi="Times New Roman" w:cs="Times New Roman"/>
          <w:b/>
          <w:bCs/>
          <w:sz w:val="28"/>
          <w:szCs w:val="28"/>
          <w:lang w:val="en-US"/>
        </w:rPr>
        <w:t>1.Warmer</w:t>
      </w:r>
      <w:proofErr w:type="gramEnd"/>
      <w:r>
        <w:rPr>
          <w:rFonts w:ascii="Times New Roman" w:hAnsi="Times New Roman" w:cs="Times New Roman"/>
          <w:b/>
          <w:bCs/>
          <w:sz w:val="28"/>
          <w:szCs w:val="28"/>
          <w:lang w:val="en-US"/>
        </w:rPr>
        <w:t xml:space="preserve"> (3 – 5 minutes)</w:t>
      </w:r>
    </w:p>
    <w:p w:rsidR="0053568F" w:rsidRDefault="0053568F" w:rsidP="0053568F">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 xml:space="preserve">If appropriate, explain that June </w:t>
      </w:r>
      <w:proofErr w:type="gramStart"/>
      <w:r>
        <w:rPr>
          <w:rFonts w:ascii="Times New Roman" w:hAnsi="Times New Roman" w:cs="Times New Roman"/>
          <w:sz w:val="28"/>
          <w:szCs w:val="28"/>
          <w:lang w:val="en-US"/>
        </w:rPr>
        <w:t>20th</w:t>
      </w:r>
      <w:proofErr w:type="gramEnd"/>
      <w:r>
        <w:rPr>
          <w:rFonts w:ascii="Times New Roman" w:hAnsi="Times New Roman" w:cs="Times New Roman"/>
          <w:sz w:val="28"/>
          <w:szCs w:val="28"/>
          <w:lang w:val="en-US"/>
        </w:rPr>
        <w:t xml:space="preserve"> is World Refugee Day. Write </w:t>
      </w:r>
      <w:r>
        <w:rPr>
          <w:rFonts w:ascii="Times New Roman" w:hAnsi="Times New Roman" w:cs="Times New Roman"/>
          <w:i/>
          <w:iCs/>
          <w:sz w:val="28"/>
          <w:szCs w:val="28"/>
          <w:lang w:val="en-US"/>
        </w:rPr>
        <w:t xml:space="preserve">refugee </w:t>
      </w:r>
      <w:r>
        <w:rPr>
          <w:rFonts w:ascii="Times New Roman" w:hAnsi="Times New Roman" w:cs="Times New Roman"/>
          <w:sz w:val="28"/>
          <w:szCs w:val="28"/>
          <w:lang w:val="en-US"/>
        </w:rPr>
        <w:t>on the board and ask students if they know what it means. Accept any ideas at this stage.</w:t>
      </w:r>
    </w:p>
    <w:p w:rsidR="0053568F" w:rsidRDefault="0053568F" w:rsidP="0053568F">
      <w:pPr>
        <w:autoSpaceDE w:val="0"/>
        <w:autoSpaceDN w:val="0"/>
        <w:adjustRightInd w:val="0"/>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2. </w:t>
      </w:r>
      <w:proofErr w:type="gramStart"/>
      <w:r>
        <w:rPr>
          <w:rFonts w:ascii="Times New Roman" w:hAnsi="Times New Roman" w:cs="Times New Roman"/>
          <w:b/>
          <w:bCs/>
          <w:sz w:val="28"/>
          <w:szCs w:val="28"/>
          <w:lang w:val="en-US"/>
        </w:rPr>
        <w:t>Checking</w:t>
      </w:r>
      <w:proofErr w:type="gramEnd"/>
      <w:r>
        <w:rPr>
          <w:rFonts w:ascii="Times New Roman" w:hAnsi="Times New Roman" w:cs="Times New Roman"/>
          <w:b/>
          <w:bCs/>
          <w:sz w:val="28"/>
          <w:szCs w:val="28"/>
          <w:lang w:val="en-US"/>
        </w:rPr>
        <w:t xml:space="preserve"> understanding (10 minutes)</w:t>
      </w:r>
    </w:p>
    <w:p w:rsidR="0053568F" w:rsidRDefault="0053568F" w:rsidP="0053568F">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Give each student a copy of the Refugee Project Worksheet.</w:t>
      </w:r>
    </w:p>
    <w:p w:rsidR="0053568F" w:rsidRDefault="0053568F" w:rsidP="0053568F">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Students do activity 1. They read the text about refugees and answer the question</w:t>
      </w:r>
    </w:p>
    <w:p w:rsidR="0053568F" w:rsidRDefault="0053568F" w:rsidP="0053568F">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t>
      </w:r>
      <w:proofErr w:type="gramStart"/>
      <w:r>
        <w:rPr>
          <w:rFonts w:ascii="Times New Roman" w:hAnsi="Times New Roman" w:cs="Times New Roman"/>
          <w:sz w:val="28"/>
          <w:szCs w:val="28"/>
          <w:lang w:val="en-US"/>
        </w:rPr>
        <w:t>orally</w:t>
      </w:r>
      <w:proofErr w:type="gramEnd"/>
      <w:r>
        <w:rPr>
          <w:rFonts w:ascii="Times New Roman" w:hAnsi="Times New Roman" w:cs="Times New Roman"/>
          <w:sz w:val="28"/>
          <w:szCs w:val="28"/>
          <w:lang w:val="en-US"/>
        </w:rPr>
        <w:t xml:space="preserve"> or in writing).</w:t>
      </w:r>
    </w:p>
    <w:p w:rsidR="0053568F" w:rsidRDefault="0053568F" w:rsidP="0053568F">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Check students’ understanding by asking a few comprehension questions:</w:t>
      </w:r>
    </w:p>
    <w:p w:rsidR="0053568F" w:rsidRPr="0053568F" w:rsidRDefault="0053568F" w:rsidP="0053568F">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Why do refugees leave their country? What do they leave behind? </w:t>
      </w:r>
      <w:r w:rsidRPr="0053568F">
        <w:rPr>
          <w:rFonts w:ascii="Times New Roman" w:hAnsi="Times New Roman" w:cs="Times New Roman"/>
          <w:i/>
          <w:iCs/>
          <w:sz w:val="28"/>
          <w:szCs w:val="28"/>
          <w:lang w:val="en-US"/>
        </w:rPr>
        <w:t>What’s the</w:t>
      </w:r>
    </w:p>
    <w:p w:rsidR="0053568F" w:rsidRDefault="0053568F" w:rsidP="0053568F">
      <w:pPr>
        <w:autoSpaceDE w:val="0"/>
        <w:autoSpaceDN w:val="0"/>
        <w:adjustRightInd w:val="0"/>
        <w:spacing w:after="0" w:line="240" w:lineRule="auto"/>
        <w:rPr>
          <w:rFonts w:ascii="Times New Roman" w:hAnsi="Times New Roman" w:cs="Times New Roman"/>
          <w:i/>
          <w:iCs/>
          <w:sz w:val="28"/>
          <w:szCs w:val="28"/>
          <w:lang w:val="en-US"/>
        </w:rPr>
      </w:pPr>
      <w:proofErr w:type="gramStart"/>
      <w:r>
        <w:rPr>
          <w:rFonts w:ascii="Times New Roman" w:hAnsi="Times New Roman" w:cs="Times New Roman"/>
          <w:i/>
          <w:iCs/>
          <w:sz w:val="28"/>
          <w:szCs w:val="28"/>
          <w:lang w:val="en-US"/>
        </w:rPr>
        <w:t>difference</w:t>
      </w:r>
      <w:proofErr w:type="gramEnd"/>
      <w:r>
        <w:rPr>
          <w:rFonts w:ascii="Times New Roman" w:hAnsi="Times New Roman" w:cs="Times New Roman"/>
          <w:i/>
          <w:iCs/>
          <w:sz w:val="28"/>
          <w:szCs w:val="28"/>
          <w:lang w:val="en-US"/>
        </w:rPr>
        <w:t xml:space="preserve"> between travelling to another country for a holiday and being a refugee?</w:t>
      </w:r>
    </w:p>
    <w:p w:rsidR="0053568F" w:rsidRDefault="0053568F" w:rsidP="0053568F">
      <w:pPr>
        <w:autoSpaceDE w:val="0"/>
        <w:autoSpaceDN w:val="0"/>
        <w:adjustRightInd w:val="0"/>
        <w:spacing w:after="0" w:line="240" w:lineRule="auto"/>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3. Video viewing</w:t>
      </w:r>
    </w:p>
    <w:p w:rsidR="0053568F" w:rsidRDefault="0053568F" w:rsidP="0053568F">
      <w:pPr>
        <w:autoSpaceDE w:val="0"/>
        <w:autoSpaceDN w:val="0"/>
        <w:adjustRightInd w:val="0"/>
        <w:spacing w:after="0" w:line="240" w:lineRule="auto"/>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(10 – 15 minutes)</w:t>
      </w:r>
    </w:p>
    <w:p w:rsidR="0053568F" w:rsidRDefault="0053568F" w:rsidP="0053568F">
      <w:pPr>
        <w:autoSpaceDE w:val="0"/>
        <w:autoSpaceDN w:val="0"/>
        <w:adjustRightInd w:val="0"/>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To help students develop a deeper understanding of the refugee crisis, you could</w:t>
      </w:r>
    </w:p>
    <w:p w:rsidR="0053568F" w:rsidRDefault="0053568F" w:rsidP="0053568F">
      <w:pPr>
        <w:autoSpaceDE w:val="0"/>
        <w:autoSpaceDN w:val="0"/>
        <w:adjustRightInd w:val="0"/>
        <w:spacing w:after="0" w:line="240" w:lineRule="auto"/>
        <w:rPr>
          <w:rFonts w:ascii="Times New Roman" w:hAnsi="Times New Roman" w:cs="Times New Roman"/>
          <w:color w:val="000000"/>
          <w:sz w:val="28"/>
          <w:szCs w:val="28"/>
          <w:lang w:val="en-US"/>
        </w:rPr>
      </w:pPr>
      <w:proofErr w:type="gramStart"/>
      <w:r>
        <w:rPr>
          <w:rFonts w:ascii="Times New Roman" w:hAnsi="Times New Roman" w:cs="Times New Roman"/>
          <w:color w:val="000000"/>
          <w:sz w:val="28"/>
          <w:szCs w:val="28"/>
          <w:lang w:val="en-US"/>
        </w:rPr>
        <w:t>show</w:t>
      </w:r>
      <w:proofErr w:type="gramEnd"/>
      <w:r>
        <w:rPr>
          <w:rFonts w:ascii="Times New Roman" w:hAnsi="Times New Roman" w:cs="Times New Roman"/>
          <w:color w:val="000000"/>
          <w:sz w:val="28"/>
          <w:szCs w:val="28"/>
          <w:lang w:val="en-US"/>
        </w:rPr>
        <w:t xml:space="preserve"> them the UNICEF video ‘From Syria to Germany: A tale of two brothers’. The</w:t>
      </w:r>
    </w:p>
    <w:p w:rsidR="0053568F" w:rsidRDefault="0053568F" w:rsidP="0053568F">
      <w:pPr>
        <w:autoSpaceDE w:val="0"/>
        <w:autoSpaceDN w:val="0"/>
        <w:adjustRightInd w:val="0"/>
        <w:spacing w:after="0" w:line="240" w:lineRule="auto"/>
        <w:rPr>
          <w:rFonts w:ascii="Times New Roman" w:hAnsi="Times New Roman" w:cs="Times New Roman"/>
          <w:color w:val="000000"/>
          <w:sz w:val="28"/>
          <w:szCs w:val="28"/>
          <w:lang w:val="en-US"/>
        </w:rPr>
      </w:pPr>
      <w:proofErr w:type="gramStart"/>
      <w:r>
        <w:rPr>
          <w:rFonts w:ascii="Times New Roman" w:hAnsi="Times New Roman" w:cs="Times New Roman"/>
          <w:color w:val="000000"/>
          <w:sz w:val="28"/>
          <w:szCs w:val="28"/>
          <w:lang w:val="en-US"/>
        </w:rPr>
        <w:t>language</w:t>
      </w:r>
      <w:proofErr w:type="gramEnd"/>
      <w:r>
        <w:rPr>
          <w:rFonts w:ascii="Times New Roman" w:hAnsi="Times New Roman" w:cs="Times New Roman"/>
          <w:color w:val="000000"/>
          <w:sz w:val="28"/>
          <w:szCs w:val="28"/>
          <w:lang w:val="en-US"/>
        </w:rPr>
        <w:t xml:space="preserve"> level of the video is aimed at CEF level B2 learners so some of the</w:t>
      </w:r>
    </w:p>
    <w:p w:rsidR="0053568F" w:rsidRDefault="0053568F" w:rsidP="0053568F">
      <w:pPr>
        <w:autoSpaceDE w:val="0"/>
        <w:autoSpaceDN w:val="0"/>
        <w:adjustRightInd w:val="0"/>
        <w:spacing w:after="0" w:line="240" w:lineRule="auto"/>
        <w:rPr>
          <w:rFonts w:ascii="Times New Roman" w:hAnsi="Times New Roman" w:cs="Times New Roman"/>
          <w:color w:val="000000"/>
          <w:sz w:val="28"/>
          <w:szCs w:val="28"/>
          <w:lang w:val="en-US"/>
        </w:rPr>
      </w:pPr>
      <w:proofErr w:type="gramStart"/>
      <w:r>
        <w:rPr>
          <w:rFonts w:ascii="Times New Roman" w:hAnsi="Times New Roman" w:cs="Times New Roman"/>
          <w:color w:val="000000"/>
          <w:sz w:val="28"/>
          <w:szCs w:val="28"/>
          <w:lang w:val="en-US"/>
        </w:rPr>
        <w:t>language</w:t>
      </w:r>
      <w:proofErr w:type="gramEnd"/>
      <w:r>
        <w:rPr>
          <w:rFonts w:ascii="Times New Roman" w:hAnsi="Times New Roman" w:cs="Times New Roman"/>
          <w:color w:val="000000"/>
          <w:sz w:val="28"/>
          <w:szCs w:val="28"/>
          <w:lang w:val="en-US"/>
        </w:rPr>
        <w:t xml:space="preserve"> will be challenging. However, the </w:t>
      </w:r>
      <w:proofErr w:type="spellStart"/>
      <w:r>
        <w:rPr>
          <w:rFonts w:ascii="Times New Roman" w:hAnsi="Times New Roman" w:cs="Times New Roman"/>
          <w:color w:val="000000"/>
          <w:sz w:val="28"/>
          <w:szCs w:val="28"/>
          <w:lang w:val="en-US"/>
        </w:rPr>
        <w:t>LearnEnglish</w:t>
      </w:r>
      <w:proofErr w:type="spellEnd"/>
      <w:r>
        <w:rPr>
          <w:rFonts w:ascii="Times New Roman" w:hAnsi="Times New Roman" w:cs="Times New Roman"/>
          <w:color w:val="000000"/>
          <w:sz w:val="28"/>
          <w:szCs w:val="28"/>
          <w:lang w:val="en-US"/>
        </w:rPr>
        <w:t xml:space="preserve"> Teens website has a</w:t>
      </w:r>
    </w:p>
    <w:p w:rsidR="0053568F" w:rsidRDefault="0053568F" w:rsidP="0053568F">
      <w:pPr>
        <w:autoSpaceDE w:val="0"/>
        <w:autoSpaceDN w:val="0"/>
        <w:adjustRightInd w:val="0"/>
        <w:spacing w:after="0" w:line="240" w:lineRule="auto"/>
        <w:rPr>
          <w:rFonts w:ascii="Times New Roman" w:hAnsi="Times New Roman" w:cs="Times New Roman"/>
          <w:color w:val="000000"/>
          <w:sz w:val="28"/>
          <w:szCs w:val="28"/>
          <w:lang w:val="en-US"/>
        </w:rPr>
      </w:pPr>
      <w:proofErr w:type="gramStart"/>
      <w:r>
        <w:rPr>
          <w:rFonts w:ascii="Times New Roman" w:hAnsi="Times New Roman" w:cs="Times New Roman"/>
          <w:color w:val="000000"/>
          <w:sz w:val="28"/>
          <w:szCs w:val="28"/>
          <w:lang w:val="en-US"/>
        </w:rPr>
        <w:t>series</w:t>
      </w:r>
      <w:proofErr w:type="gramEnd"/>
      <w:r>
        <w:rPr>
          <w:rFonts w:ascii="Times New Roman" w:hAnsi="Times New Roman" w:cs="Times New Roman"/>
          <w:color w:val="000000"/>
          <w:sz w:val="28"/>
          <w:szCs w:val="28"/>
          <w:lang w:val="en-US"/>
        </w:rPr>
        <w:t xml:space="preserve"> of exercises to help comprehension.</w:t>
      </w:r>
    </w:p>
    <w:p w:rsidR="0053568F" w:rsidRDefault="0053568F" w:rsidP="0053568F">
      <w:pPr>
        <w:autoSpaceDE w:val="0"/>
        <w:autoSpaceDN w:val="0"/>
        <w:adjustRightInd w:val="0"/>
        <w:spacing w:after="0" w:line="240" w:lineRule="auto"/>
        <w:rPr>
          <w:rFonts w:ascii="Times New Roman" w:hAnsi="Times New Roman" w:cs="Times New Roman"/>
          <w:color w:val="0000FF"/>
          <w:sz w:val="28"/>
          <w:szCs w:val="28"/>
          <w:lang w:val="en-US"/>
        </w:rPr>
      </w:pPr>
      <w:r>
        <w:rPr>
          <w:rFonts w:ascii="Times New Roman" w:hAnsi="Times New Roman" w:cs="Times New Roman"/>
          <w:color w:val="000000"/>
          <w:sz w:val="28"/>
          <w:szCs w:val="28"/>
          <w:lang w:val="en-US"/>
        </w:rPr>
        <w:t xml:space="preserve">Link to video and exercises: </w:t>
      </w:r>
      <w:r>
        <w:rPr>
          <w:rFonts w:ascii="Times New Roman" w:hAnsi="Times New Roman" w:cs="Times New Roman"/>
          <w:color w:val="0000FF"/>
          <w:sz w:val="28"/>
          <w:szCs w:val="28"/>
          <w:lang w:val="en-US"/>
        </w:rPr>
        <w:t>https://learnenglishteens.britishcouncil.org/studybreak/</w:t>
      </w:r>
    </w:p>
    <w:p w:rsidR="0053568F" w:rsidRDefault="0053568F" w:rsidP="0053568F">
      <w:pPr>
        <w:autoSpaceDE w:val="0"/>
        <w:autoSpaceDN w:val="0"/>
        <w:adjustRightInd w:val="0"/>
        <w:spacing w:after="0" w:line="240" w:lineRule="auto"/>
        <w:rPr>
          <w:rFonts w:ascii="Times New Roman" w:hAnsi="Times New Roman" w:cs="Times New Roman"/>
          <w:color w:val="0000FF"/>
          <w:sz w:val="28"/>
          <w:szCs w:val="28"/>
          <w:lang w:val="en-US"/>
        </w:rPr>
      </w:pPr>
      <w:proofErr w:type="gramStart"/>
      <w:r>
        <w:rPr>
          <w:rFonts w:ascii="Times New Roman" w:hAnsi="Times New Roman" w:cs="Times New Roman"/>
          <w:color w:val="0000FF"/>
          <w:sz w:val="28"/>
          <w:szCs w:val="28"/>
          <w:lang w:val="en-US"/>
        </w:rPr>
        <w:t>video-zone/tale-two-brothers</w:t>
      </w:r>
      <w:proofErr w:type="gramEnd"/>
    </w:p>
    <w:p w:rsidR="0053568F" w:rsidRDefault="0053568F" w:rsidP="0053568F">
      <w:pPr>
        <w:autoSpaceDE w:val="0"/>
        <w:autoSpaceDN w:val="0"/>
        <w:adjustRightInd w:val="0"/>
        <w:spacing w:after="0" w:line="240" w:lineRule="auto"/>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3. Project preparation (5 – 8 minutes)</w:t>
      </w:r>
    </w:p>
    <w:p w:rsidR="0053568F" w:rsidRDefault="0053568F" w:rsidP="0053568F">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color w:val="000000"/>
          <w:sz w:val="28"/>
          <w:szCs w:val="28"/>
          <w:lang w:val="en-US"/>
        </w:rPr>
        <w:t xml:space="preserve">Students read activity 2 (a description of the </w:t>
      </w:r>
      <w:r>
        <w:rPr>
          <w:rFonts w:ascii="Times New Roman" w:hAnsi="Times New Roman" w:cs="Times New Roman"/>
          <w:sz w:val="28"/>
          <w:szCs w:val="28"/>
          <w:lang w:val="en-US"/>
        </w:rPr>
        <w:t>project).</w:t>
      </w:r>
    </w:p>
    <w:p w:rsidR="0053568F" w:rsidRDefault="0053568F" w:rsidP="0053568F">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Put students into groups of </w:t>
      </w:r>
      <w:proofErr w:type="gramStart"/>
      <w:r>
        <w:rPr>
          <w:rFonts w:ascii="Times New Roman" w:hAnsi="Times New Roman" w:cs="Times New Roman"/>
          <w:sz w:val="28"/>
          <w:szCs w:val="28"/>
          <w:lang w:val="en-US"/>
        </w:rPr>
        <w:t>4</w:t>
      </w:r>
      <w:proofErr w:type="gramEnd"/>
      <w:r>
        <w:rPr>
          <w:rFonts w:ascii="Times New Roman" w:hAnsi="Times New Roman" w:cs="Times New Roman"/>
          <w:sz w:val="28"/>
          <w:szCs w:val="28"/>
          <w:lang w:val="en-US"/>
        </w:rPr>
        <w:t>. If you think it is helpful, appoint the following roles</w:t>
      </w:r>
    </w:p>
    <w:p w:rsidR="0053568F" w:rsidRDefault="0053568F" w:rsidP="0053568F">
      <w:pPr>
        <w:autoSpaceDE w:val="0"/>
        <w:autoSpaceDN w:val="0"/>
        <w:adjustRightInd w:val="0"/>
        <w:spacing w:after="0"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within</w:t>
      </w:r>
      <w:proofErr w:type="gramEnd"/>
      <w:r>
        <w:rPr>
          <w:rFonts w:ascii="Times New Roman" w:hAnsi="Times New Roman" w:cs="Times New Roman"/>
          <w:sz w:val="28"/>
          <w:szCs w:val="28"/>
          <w:lang w:val="en-US"/>
        </w:rPr>
        <w:t xml:space="preserve"> each group:</w:t>
      </w:r>
    </w:p>
    <w:p w:rsidR="0053568F" w:rsidRDefault="0053568F" w:rsidP="0053568F">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Student A: Note-taker (writes down initial ideas).</w:t>
      </w:r>
    </w:p>
    <w:p w:rsidR="0053568F" w:rsidRDefault="0053568F" w:rsidP="0053568F">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Student B: </w:t>
      </w:r>
      <w:proofErr w:type="spellStart"/>
      <w:r>
        <w:rPr>
          <w:rFonts w:ascii="Times New Roman" w:hAnsi="Times New Roman" w:cs="Times New Roman"/>
          <w:sz w:val="28"/>
          <w:szCs w:val="28"/>
          <w:lang w:val="en-US"/>
        </w:rPr>
        <w:t>Organiser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organises</w:t>
      </w:r>
      <w:proofErr w:type="spellEnd"/>
      <w:r>
        <w:rPr>
          <w:rFonts w:ascii="Times New Roman" w:hAnsi="Times New Roman" w:cs="Times New Roman"/>
          <w:sz w:val="28"/>
          <w:szCs w:val="28"/>
          <w:lang w:val="en-US"/>
        </w:rPr>
        <w:t xml:space="preserve"> the group and the materials).</w:t>
      </w:r>
    </w:p>
    <w:p w:rsidR="0053568F" w:rsidRDefault="0053568F" w:rsidP="0053568F">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Student C: English monitor (reminds students to use as much English as possible).</w:t>
      </w:r>
    </w:p>
    <w:p w:rsidR="0053568F" w:rsidRDefault="0053568F" w:rsidP="0053568F">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Student D: </w:t>
      </w:r>
      <w:proofErr w:type="gramStart"/>
      <w:r>
        <w:rPr>
          <w:rFonts w:ascii="Times New Roman" w:hAnsi="Times New Roman" w:cs="Times New Roman"/>
          <w:sz w:val="28"/>
          <w:szCs w:val="28"/>
          <w:lang w:val="en-US"/>
        </w:rPr>
        <w:t>Time-keeper</w:t>
      </w:r>
      <w:proofErr w:type="gramEnd"/>
      <w:r>
        <w:rPr>
          <w:rFonts w:ascii="Times New Roman" w:hAnsi="Times New Roman" w:cs="Times New Roman"/>
          <w:sz w:val="28"/>
          <w:szCs w:val="28"/>
          <w:lang w:val="en-US"/>
        </w:rPr>
        <w:t xml:space="preserve"> (decides how much time needs to be spent on each step</w:t>
      </w:r>
    </w:p>
    <w:p w:rsidR="0053568F" w:rsidRDefault="0053568F" w:rsidP="0053568F">
      <w:pPr>
        <w:autoSpaceDE w:val="0"/>
        <w:autoSpaceDN w:val="0"/>
        <w:adjustRightInd w:val="0"/>
        <w:spacing w:after="0"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and</w:t>
      </w:r>
      <w:proofErr w:type="gramEnd"/>
      <w:r>
        <w:rPr>
          <w:rFonts w:ascii="Times New Roman" w:hAnsi="Times New Roman" w:cs="Times New Roman"/>
          <w:sz w:val="28"/>
          <w:szCs w:val="28"/>
          <w:lang w:val="en-US"/>
        </w:rPr>
        <w:t xml:space="preserve"> then makes sure times are adhered to.</w:t>
      </w:r>
    </w:p>
    <w:p w:rsidR="0053568F" w:rsidRPr="0053568F" w:rsidRDefault="0053568F" w:rsidP="0053568F">
      <w:pPr>
        <w:autoSpaceDE w:val="0"/>
        <w:autoSpaceDN w:val="0"/>
        <w:adjustRightInd w:val="0"/>
        <w:spacing w:after="0" w:line="240" w:lineRule="auto"/>
        <w:rPr>
          <w:rFonts w:ascii="Times New Roman" w:hAnsi="Times New Roman" w:cs="Times New Roman"/>
          <w:b/>
          <w:bCs/>
          <w:sz w:val="28"/>
          <w:szCs w:val="28"/>
          <w:lang w:val="en-US"/>
        </w:rPr>
      </w:pPr>
      <w:r w:rsidRPr="0053568F">
        <w:rPr>
          <w:rFonts w:ascii="Times New Roman" w:hAnsi="Times New Roman" w:cs="Times New Roman"/>
          <w:b/>
          <w:bCs/>
          <w:sz w:val="28"/>
          <w:szCs w:val="28"/>
          <w:lang w:val="en-US"/>
        </w:rPr>
        <w:t>4. Project work (30 minutes)</w:t>
      </w:r>
    </w:p>
    <w:p w:rsidR="0053568F" w:rsidRDefault="0053568F" w:rsidP="0053568F">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Students follow steps 1-6 of their projects</w:t>
      </w:r>
    </w:p>
    <w:p w:rsidR="0053568F" w:rsidRDefault="0053568F" w:rsidP="0053568F">
      <w:pPr>
        <w:autoSpaceDE w:val="0"/>
        <w:autoSpaceDN w:val="0"/>
        <w:adjustRightInd w:val="0"/>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5. Presentations (10 – 15minutes)</w:t>
      </w:r>
    </w:p>
    <w:p w:rsidR="0053568F" w:rsidRDefault="0053568F" w:rsidP="0053568F">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Students take turns to present their ideas to the class (step 6).</w:t>
      </w:r>
    </w:p>
    <w:p w:rsidR="006F3683" w:rsidRDefault="0053568F" w:rsidP="0053568F">
      <w:pPr>
        <w:autoSpaceDE w:val="0"/>
        <w:autoSpaceDN w:val="0"/>
        <w:adjustRightInd w:val="0"/>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6. Optional filming </w:t>
      </w:r>
    </w:p>
    <w:p w:rsidR="00FD210B" w:rsidRDefault="0053568F" w:rsidP="0053568F">
      <w:pPr>
        <w:autoSpaceDE w:val="0"/>
        <w:autoSpaceDN w:val="0"/>
        <w:adjustRightInd w:val="0"/>
        <w:spacing w:after="0" w:line="240" w:lineRule="auto"/>
        <w:rPr>
          <w:rFonts w:ascii="Times New Roman" w:hAnsi="Times New Roman" w:cs="Times New Roman"/>
          <w:sz w:val="28"/>
          <w:szCs w:val="28"/>
          <w:lang w:val="en-US"/>
        </w:rPr>
      </w:pPr>
      <w:bookmarkStart w:id="0" w:name="_GoBack"/>
      <w:bookmarkEnd w:id="0"/>
      <w:r>
        <w:rPr>
          <w:rFonts w:ascii="Times New Roman" w:hAnsi="Times New Roman" w:cs="Times New Roman"/>
          <w:sz w:val="28"/>
          <w:szCs w:val="28"/>
          <w:lang w:val="en-US"/>
        </w:rPr>
        <w:t xml:space="preserve">Film students’ presentations (with parents’ permission) and play back the recordings in the next lesson. </w:t>
      </w:r>
    </w:p>
    <w:p w:rsidR="0053568F" w:rsidRPr="00B36572" w:rsidRDefault="00B36572" w:rsidP="00B36572">
      <w:pPr>
        <w:autoSpaceDE w:val="0"/>
        <w:autoSpaceDN w:val="0"/>
        <w:adjustRightInd w:val="0"/>
        <w:spacing w:after="0" w:line="240" w:lineRule="auto"/>
        <w:jc w:val="right"/>
        <w:rPr>
          <w:rFonts w:ascii="Times New Roman" w:hAnsi="Times New Roman" w:cs="Times New Roman"/>
          <w:color w:val="545961"/>
          <w:sz w:val="28"/>
          <w:szCs w:val="28"/>
          <w:lang w:val="en-US"/>
        </w:rPr>
      </w:pPr>
      <w:proofErr w:type="spellStart"/>
      <w:r w:rsidRPr="00B36572">
        <w:rPr>
          <w:rFonts w:ascii="Times New Roman" w:hAnsi="Times New Roman" w:cs="Times New Roman"/>
          <w:color w:val="545961"/>
          <w:sz w:val="28"/>
          <w:szCs w:val="28"/>
          <w:lang w:val="en-US"/>
        </w:rPr>
        <w:t>Prof.ssa</w:t>
      </w:r>
      <w:proofErr w:type="spellEnd"/>
      <w:r>
        <w:rPr>
          <w:rFonts w:ascii="Times New Roman" w:hAnsi="Times New Roman" w:cs="Times New Roman"/>
          <w:color w:val="545961"/>
          <w:sz w:val="28"/>
          <w:szCs w:val="28"/>
          <w:lang w:val="en-US"/>
        </w:rPr>
        <w:t xml:space="preserve"> </w:t>
      </w:r>
      <w:r w:rsidRPr="00B36572">
        <w:rPr>
          <w:rFonts w:ascii="Times New Roman" w:hAnsi="Times New Roman" w:cs="Times New Roman"/>
          <w:color w:val="545961"/>
          <w:sz w:val="28"/>
          <w:szCs w:val="28"/>
          <w:lang w:val="en-US"/>
        </w:rPr>
        <w:t xml:space="preserve">Cristina </w:t>
      </w:r>
      <w:proofErr w:type="spellStart"/>
      <w:r w:rsidRPr="00B36572">
        <w:rPr>
          <w:rFonts w:ascii="Times New Roman" w:hAnsi="Times New Roman" w:cs="Times New Roman"/>
          <w:color w:val="545961"/>
          <w:sz w:val="28"/>
          <w:szCs w:val="28"/>
          <w:lang w:val="en-US"/>
        </w:rPr>
        <w:t>Lupia</w:t>
      </w:r>
      <w:proofErr w:type="spellEnd"/>
    </w:p>
    <w:sectPr w:rsidR="0053568F" w:rsidRPr="00B36572" w:rsidSect="00D31F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Bold">
    <w:panose1 w:val="00000000000000000000"/>
    <w:charset w:val="00"/>
    <w:family w:val="swiss"/>
    <w:notTrueType/>
    <w:pitch w:val="default"/>
    <w:sig w:usb0="00000003" w:usb1="00000000" w:usb2="00000000" w:usb3="00000000" w:csb0="00000001" w:csb1="00000000"/>
  </w:font>
  <w:font w:name="UniversLT-Light">
    <w:panose1 w:val="00000000000000000000"/>
    <w:charset w:val="00"/>
    <w:family w:val="swiss"/>
    <w:notTrueType/>
    <w:pitch w:val="default"/>
    <w:sig w:usb0="00000003" w:usb1="00000000" w:usb2="00000000" w:usb3="00000000" w:csb0="00000001" w:csb1="00000000"/>
  </w:font>
  <w:font w:name="Univers-Light">
    <w:panose1 w:val="00000000000000000000"/>
    <w:charset w:val="00"/>
    <w:family w:val="swiss"/>
    <w:notTrueType/>
    <w:pitch w:val="default"/>
    <w:sig w:usb0="00000003" w:usb1="00000000" w:usb2="00000000" w:usb3="00000000" w:csb0="00000001" w:csb1="00000000"/>
  </w:font>
  <w:font w:name="Europa-Regular">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67F52"/>
    <w:multiLevelType w:val="hybridMultilevel"/>
    <w:tmpl w:val="600E662A"/>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nsid w:val="243B3335"/>
    <w:multiLevelType w:val="hybridMultilevel"/>
    <w:tmpl w:val="B3262D1A"/>
    <w:lvl w:ilvl="0" w:tplc="04100001">
      <w:start w:val="1"/>
      <w:numFmt w:val="bullet"/>
      <w:lvlText w:val=""/>
      <w:lvlJc w:val="left"/>
      <w:pPr>
        <w:ind w:left="765" w:hanging="360"/>
      </w:pPr>
      <w:rPr>
        <w:rFonts w:ascii="Symbol" w:hAnsi="Symbol" w:hint="default"/>
      </w:rPr>
    </w:lvl>
    <w:lvl w:ilvl="1" w:tplc="04100001">
      <w:start w:val="1"/>
      <w:numFmt w:val="bullet"/>
      <w:lvlText w:val=""/>
      <w:lvlJc w:val="left"/>
      <w:pPr>
        <w:ind w:left="1485" w:hanging="360"/>
      </w:pPr>
      <w:rPr>
        <w:rFonts w:ascii="Symbol" w:hAnsi="Symbol"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nsid w:val="327B589C"/>
    <w:multiLevelType w:val="multilevel"/>
    <w:tmpl w:val="001C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DC70B63"/>
    <w:multiLevelType w:val="hybridMultilevel"/>
    <w:tmpl w:val="1D2EBF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5F2498"/>
    <w:rsid w:val="0005017E"/>
    <w:rsid w:val="001016BD"/>
    <w:rsid w:val="00130CA7"/>
    <w:rsid w:val="00173F02"/>
    <w:rsid w:val="00214458"/>
    <w:rsid w:val="0036329A"/>
    <w:rsid w:val="00435892"/>
    <w:rsid w:val="0053568F"/>
    <w:rsid w:val="005F2498"/>
    <w:rsid w:val="00685B13"/>
    <w:rsid w:val="006B45E8"/>
    <w:rsid w:val="006C03EB"/>
    <w:rsid w:val="006E313F"/>
    <w:rsid w:val="006F3683"/>
    <w:rsid w:val="008A527D"/>
    <w:rsid w:val="008B6812"/>
    <w:rsid w:val="009823A9"/>
    <w:rsid w:val="00A52533"/>
    <w:rsid w:val="00AF1B27"/>
    <w:rsid w:val="00AF1D04"/>
    <w:rsid w:val="00B34C9C"/>
    <w:rsid w:val="00B36572"/>
    <w:rsid w:val="00B872E1"/>
    <w:rsid w:val="00BC1D42"/>
    <w:rsid w:val="00D31F73"/>
    <w:rsid w:val="00E53827"/>
    <w:rsid w:val="00F06B96"/>
    <w:rsid w:val="00FD10E0"/>
    <w:rsid w:val="00FD21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581347-B9AE-4C3D-B457-DEC5B29D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31F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73F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173F02"/>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Carpredefinitoparagrafo"/>
    <w:rsid w:val="00F06B96"/>
  </w:style>
  <w:style w:type="table" w:styleId="Grigliatabella">
    <w:name w:val="Table Grid"/>
    <w:basedOn w:val="Tabellanormale"/>
    <w:uiPriority w:val="59"/>
    <w:rsid w:val="00AF1D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130CA7"/>
    <w:pPr>
      <w:ind w:left="720"/>
      <w:contextualSpacing/>
    </w:pPr>
  </w:style>
  <w:style w:type="paragraph" w:styleId="Testofumetto">
    <w:name w:val="Balloon Text"/>
    <w:basedOn w:val="Normale"/>
    <w:link w:val="TestofumettoCarattere"/>
    <w:uiPriority w:val="99"/>
    <w:semiHidden/>
    <w:unhideWhenUsed/>
    <w:rsid w:val="008A52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52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1783</Words>
  <Characters>10166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dc:creator>
  <cp:lastModifiedBy>Cristina</cp:lastModifiedBy>
  <cp:revision>8</cp:revision>
  <dcterms:created xsi:type="dcterms:W3CDTF">2016-10-18T07:22:00Z</dcterms:created>
  <dcterms:modified xsi:type="dcterms:W3CDTF">2016-10-18T07:41:00Z</dcterms:modified>
</cp:coreProperties>
</file>