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56" w:rsidRPr="008F2FDE" w:rsidRDefault="00EB6156" w:rsidP="00EB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FDE">
        <w:rPr>
          <w:rFonts w:ascii="Times New Roman" w:hAnsi="Times New Roman"/>
          <w:b/>
          <w:sz w:val="24"/>
          <w:szCs w:val="24"/>
        </w:rPr>
        <w:t>1.2 Articolazione del modulo</w:t>
      </w:r>
    </w:p>
    <w:p w:rsidR="00EB6156" w:rsidRPr="008F2FDE" w:rsidRDefault="00EB6156" w:rsidP="00EB6156">
      <w:pPr>
        <w:spacing w:after="0" w:line="240" w:lineRule="auto"/>
        <w:ind w:right="-39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53"/>
        <w:gridCol w:w="8001"/>
      </w:tblGrid>
      <w:tr w:rsidR="00EB6156" w:rsidRPr="00EB6156" w:rsidTr="00661EFA">
        <w:tc>
          <w:tcPr>
            <w:tcW w:w="0" w:type="auto"/>
          </w:tcPr>
          <w:p w:rsidR="00EB6156" w:rsidRPr="008F2FDE" w:rsidRDefault="00EB6156" w:rsidP="00661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TITOLO DEL MODULO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Pr="008F2FDE" w:rsidRDefault="00EB6156" w:rsidP="00661EFA">
            <w:pPr>
              <w:pBdr>
                <w:left w:val="single" w:sz="4" w:space="4" w:color="auto"/>
                <w:right w:val="single" w:sz="4" w:space="4" w:color="auto"/>
              </w:pBdr>
              <w:ind w:right="-399"/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</w:pPr>
            <w:proofErr w:type="spellStart"/>
            <w:r w:rsidRPr="008F2FDE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Planète</w:t>
            </w:r>
            <w:proofErr w:type="spellEnd"/>
            <w:r w:rsidRPr="008F2FDE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bleue</w:t>
            </w:r>
            <w:proofErr w:type="spellEnd"/>
            <w:r w:rsidRPr="008F2FDE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>Atmosphère</w:t>
            </w:r>
            <w:proofErr w:type="spellEnd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>terrestre</w:t>
            </w:r>
            <w:proofErr w:type="spellEnd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>changement</w:t>
            </w:r>
            <w:proofErr w:type="spellEnd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>climatique</w:t>
            </w:r>
            <w:proofErr w:type="spellEnd"/>
            <w:r w:rsidRPr="008F2FDE"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DURATA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0" w:type="auto"/>
          </w:tcPr>
          <w:p w:rsidR="00EB6156" w:rsidRPr="008F2FDE" w:rsidRDefault="00EB6156" w:rsidP="00661EFA">
            <w:pPr>
              <w:pBdr>
                <w:left w:val="single" w:sz="4" w:space="4" w:color="auto"/>
                <w:right w:val="single" w:sz="4" w:space="4" w:color="auto"/>
              </w:pBd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20 ore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in classe:</w:t>
            </w:r>
          </w:p>
          <w:p w:rsidR="00EB6156" w:rsidRPr="008F2FDE" w:rsidRDefault="00EB6156" w:rsidP="00661EFA">
            <w:pPr>
              <w:pBdr>
                <w:left w:val="single" w:sz="4" w:space="4" w:color="auto"/>
                <w:right w:val="single" w:sz="4" w:space="4" w:color="auto"/>
              </w:pBd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4 ore: Unità 1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5 ore Unità 2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8 ore Unità 3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2 ore Unità 4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1 ora verifica finale e valutazione modulo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4 ore 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>a casa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UTENTI: 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>SCUOLA</w:t>
            </w: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>CLASSE</w:t>
            </w:r>
          </w:p>
        </w:tc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Liceo Scientifico o Linguistico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I liceo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 DOCENTE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COINVOLTO</w:t>
            </w:r>
          </w:p>
        </w:tc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Scienze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L’ insegnante di scienze ha indicato all’insegnante di lingua francese i nodi disciplinari, gli obiettivi e i testi in adozione relativi ai contenuti scelti.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Il modulo di scienze viene svolto dall’insegnante di francese che ne ha curato l’elaborazione.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LINGUA VEICOLARE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LIVELLO LINGUISTICO</w:t>
            </w:r>
          </w:p>
        </w:tc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Francese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PREREQUISITI</w:t>
            </w:r>
          </w:p>
        </w:tc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SCIENZE: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- conoscere il sistema solare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CHIMICA: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- conoscere la struttura e gli stati della materia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FISICA:</w:t>
            </w:r>
            <w:r w:rsidRPr="008F2FDE">
              <w:rPr>
                <w:rFonts w:ascii="Times New Roman" w:hAnsi="Times New Roman"/>
                <w:sz w:val="24"/>
                <w:szCs w:val="24"/>
              </w:rPr>
              <w:br/>
              <w:t>-conoscere le modalità di trasmissione del calore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OBIETTIVI DISCIPLINARI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Unità 1: - descrivere la composizione e la struttura dell’atmosfera della Terra e degli altri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pianeti del sistema solare;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- conoscere i fattori che ne hanno determinato le diversità;</w:t>
            </w:r>
          </w:p>
          <w:p w:rsidR="00EB6156" w:rsidRPr="008F2FDE" w:rsidRDefault="00EB6156" w:rsidP="00661EFA">
            <w:pPr>
              <w:ind w:right="-39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- descrivere il ruolo svolto dall’atmosfera terrestre e dallo strato di ozono .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Unità 2: - descrivere come variano la pressione e la temperatura all’interno 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dell’atmosfera terrestre.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descrivere l’esperimento di Torricelli sulla pressione atmosferica</w:t>
            </w:r>
            <w:r w:rsidRPr="008F2F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6156" w:rsidRPr="00E00208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/>
                <w:sz w:val="24"/>
                <w:szCs w:val="24"/>
              </w:rPr>
            </w:pPr>
            <w:r w:rsidRPr="00E00208">
              <w:rPr>
                <w:rFonts w:ascii="Times New Roman" w:hAnsi="Times New Roman"/>
                <w:sz w:val="24"/>
                <w:szCs w:val="24"/>
              </w:rPr>
              <w:t>Unità 3</w:t>
            </w:r>
            <w:r w:rsidRPr="00E00208">
              <w:rPr>
                <w:sz w:val="24"/>
                <w:szCs w:val="24"/>
              </w:rPr>
              <w:t xml:space="preserve">: - </w:t>
            </w:r>
            <w:r w:rsidRPr="00E00208">
              <w:rPr>
                <w:rFonts w:ascii="Times New Roman" w:hAnsi="Times New Roman" w:cs="Times New Roman"/>
                <w:sz w:val="24"/>
                <w:szCs w:val="24"/>
              </w:rPr>
              <w:t>descrivere l’effetto serra,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descrivere un esperimento sull’effetto serra;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descrivere i principali gas a effetto serra,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- distinguere tra </w:t>
            </w:r>
            <w:proofErr w:type="spellStart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rayonnement</w:t>
            </w:r>
            <w:proofErr w:type="spellEnd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solaire</w:t>
            </w:r>
            <w:proofErr w:type="spellEnd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rayonnement</w:t>
            </w:r>
            <w:proofErr w:type="spellEnd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terrstre</w:t>
            </w:r>
            <w:proofErr w:type="spellEnd"/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descrivere le principali cause e conseguenze del riscaldamento globale;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distinguere tra azioni dipendenti e indipendenti dall’uomo.</w:t>
            </w:r>
          </w:p>
          <w:p w:rsidR="00EB6156" w:rsidRPr="00E00208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E00208">
              <w:rPr>
                <w:rFonts w:ascii="Times New Roman" w:hAnsi="Times New Roman"/>
                <w:sz w:val="24"/>
                <w:szCs w:val="24"/>
              </w:rPr>
              <w:t>Unità 4:  conoscere la definizione di sviluppo sostenibile;</w:t>
            </w:r>
          </w:p>
          <w:p w:rsidR="00EB6156" w:rsidRPr="008F2FDE" w:rsidRDefault="00EB6156" w:rsidP="00661EFA">
            <w:pPr>
              <w:pStyle w:val="Paragrafoelenco"/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-conoscere le principali misure adottate su scala mondiale per contrastare il riscaldamento globale;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1"/>
              </w:numPr>
              <w:ind w:left="0"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descrivere  quali sono i comportamenti adeguati ad uno sviluppo sostenibile.</w:t>
            </w:r>
          </w:p>
        </w:tc>
      </w:tr>
      <w:tr w:rsidR="00EB6156" w:rsidRPr="008F2FDE" w:rsidTr="00661EFA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OBIETTIVI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LINGUISTICI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Pr="008F2FDE" w:rsidRDefault="00EB6156" w:rsidP="00EB61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Ampliare il proprio lessico.</w:t>
            </w:r>
          </w:p>
          <w:p w:rsidR="00EB6156" w:rsidRPr="008F2FDE" w:rsidRDefault="00EB6156" w:rsidP="00EB61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Conoscere e memorizzare le parole chiave.</w:t>
            </w:r>
          </w:p>
          <w:p w:rsidR="00EB6156" w:rsidRPr="008F2FDE" w:rsidRDefault="00EB6156" w:rsidP="00EB61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Contestualizzare le parole chiave.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 xml:space="preserve">- Comprendere e produrre semplici testi continui (brevi sintesi) e non continui 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(diagrammi ad albero, grafici, tabelle).</w:t>
            </w:r>
          </w:p>
          <w:p w:rsidR="00EB6156" w:rsidRPr="008F2FDE" w:rsidRDefault="00EB6156" w:rsidP="00EB61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Dimostrare di aver acquisito la competenza linguistica necessaria per poter esprimere adeguatamente</w:t>
            </w:r>
          </w:p>
          <w:p w:rsidR="00EB6156" w:rsidRPr="008F2FDE" w:rsidRDefault="00EB6156" w:rsidP="00EB61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 contenuti disciplinari usando il linguaggio specifico anche se con errori grammaticali.</w:t>
            </w:r>
          </w:p>
          <w:p w:rsidR="00EB6156" w:rsidRPr="008F2FDE" w:rsidRDefault="00EB6156" w:rsidP="00EB615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8F2FDE">
              <w:rPr>
                <w:rFonts w:ascii="Times New Roman" w:hAnsi="Times New Roman" w:cs="Times New Roman"/>
                <w:sz w:val="24"/>
                <w:szCs w:val="24"/>
              </w:rPr>
              <w:t>- Comprendere i testi di varia natura (articoli, manuali scolastici, video) proposti.</w:t>
            </w:r>
          </w:p>
          <w:p w:rsidR="00EB6156" w:rsidRPr="008F2FDE" w:rsidRDefault="00EB6156" w:rsidP="00EB61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Esprimere oralmente e per iscritto i contenuti disciplinari.</w:t>
            </w:r>
          </w:p>
          <w:p w:rsidR="00EB6156" w:rsidRDefault="00EB6156" w:rsidP="00EB61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F2FDE">
              <w:rPr>
                <w:rFonts w:ascii="Times New Roman" w:hAnsi="Times New Roman"/>
                <w:sz w:val="24"/>
                <w:szCs w:val="24"/>
                <w:lang w:eastAsia="it-IT"/>
              </w:rPr>
              <w:t>- Esprimere il proprio pensiero sugli argomenti trattati.</w:t>
            </w:r>
          </w:p>
          <w:p w:rsidR="00EB6156" w:rsidRPr="0007086D" w:rsidRDefault="00EB6156" w:rsidP="00EB61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-399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7086D">
              <w:rPr>
                <w:rFonts w:ascii="Times New Roman" w:hAnsi="Times New Roman"/>
                <w:sz w:val="24"/>
                <w:szCs w:val="24"/>
                <w:lang w:eastAsia="it-IT"/>
              </w:rPr>
              <w:t>- Presentare per iscritto e oralmente un esperimento.</w:t>
            </w:r>
          </w:p>
        </w:tc>
      </w:tr>
      <w:tr w:rsidR="00EB6156" w:rsidRPr="008F2FDE" w:rsidTr="00EB6156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 xml:space="preserve"> COGNITIVI E FORMATIVI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Pr="00200FBB" w:rsidRDefault="00EB6156" w:rsidP="00661EFA">
            <w:pPr>
              <w:pStyle w:val="NormaleWeb"/>
              <w:spacing w:before="0" w:beforeAutospacing="0" w:after="0" w:afterAutospacing="0"/>
              <w:ind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Comprendere</w:t>
            </w:r>
            <w:proofErr w:type="spellEnd"/>
            <w:r w:rsidRPr="008F2FDE">
              <w:rPr>
                <w:lang w:eastAsia="it-IT"/>
              </w:rPr>
              <w:t xml:space="preserve">  il </w:t>
            </w:r>
            <w:proofErr w:type="spellStart"/>
            <w:r w:rsidRPr="008F2FDE">
              <w:rPr>
                <w:lang w:eastAsia="it-IT"/>
              </w:rPr>
              <w:t>testo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scientifico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facendo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ipotesi</w:t>
            </w:r>
            <w:proofErr w:type="spellEnd"/>
            <w:r w:rsidRPr="008F2FDE">
              <w:rPr>
                <w:lang w:eastAsia="it-IT"/>
              </w:rPr>
              <w:t xml:space="preserve"> a </w:t>
            </w:r>
            <w:proofErr w:type="spellStart"/>
            <w:r w:rsidRPr="008F2FDE">
              <w:rPr>
                <w:lang w:eastAsia="it-IT"/>
              </w:rPr>
              <w:t>partire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dagli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indizi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distinguendo</w:t>
            </w:r>
            <w:proofErr w:type="spellEnd"/>
            <w:r w:rsidRPr="008F2FDE">
              <w:rPr>
                <w:lang w:eastAsia="it-IT"/>
              </w:rPr>
              <w:t xml:space="preserve"> le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principali</w:t>
            </w:r>
            <w:proofErr w:type="spellEnd"/>
            <w:r w:rsidRPr="00200FBB">
              <w:rPr>
                <w:color w:val="3E3E3E"/>
              </w:rPr>
              <w:t xml:space="preserve"> </w:t>
            </w:r>
            <w:r w:rsidRPr="008F2FDE">
              <w:rPr>
                <w:lang w:eastAsia="it-IT"/>
              </w:rPr>
              <w:t xml:space="preserve">da quelle </w:t>
            </w:r>
            <w:proofErr w:type="spellStart"/>
            <w:r w:rsidRPr="008F2FDE">
              <w:rPr>
                <w:lang w:eastAsia="it-IT"/>
              </w:rPr>
              <w:t>accessorie</w:t>
            </w:r>
            <w:proofErr w:type="spellEnd"/>
            <w:r w:rsidRPr="008F2FDE">
              <w:rPr>
                <w:lang w:eastAsia="it-IT"/>
              </w:rPr>
              <w:t> 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Individuare</w:t>
            </w:r>
            <w:proofErr w:type="spellEnd"/>
            <w:r w:rsidRPr="008F2FDE">
              <w:rPr>
                <w:lang w:eastAsia="it-IT"/>
              </w:rPr>
              <w:t xml:space="preserve"> le </w:t>
            </w:r>
            <w:proofErr w:type="spellStart"/>
            <w:r w:rsidRPr="008F2FDE">
              <w:rPr>
                <w:lang w:eastAsia="it-IT"/>
              </w:rPr>
              <w:t>caratteristiche</w:t>
            </w:r>
            <w:proofErr w:type="spellEnd"/>
            <w:r w:rsidRPr="008F2FDE">
              <w:rPr>
                <w:lang w:eastAsia="it-IT"/>
              </w:rPr>
              <w:t xml:space="preserve"> di un </w:t>
            </w:r>
            <w:proofErr w:type="spellStart"/>
            <w:r w:rsidRPr="008F2FDE">
              <w:rPr>
                <w:lang w:eastAsia="it-IT"/>
              </w:rPr>
              <w:t>testo</w:t>
            </w:r>
            <w:proofErr w:type="spellEnd"/>
            <w:r w:rsidRPr="008F2FDE">
              <w:rPr>
                <w:lang w:eastAsia="it-IT"/>
              </w:rPr>
              <w:t xml:space="preserve"> (</w:t>
            </w:r>
            <w:proofErr w:type="spellStart"/>
            <w:r w:rsidRPr="008F2FDE">
              <w:rPr>
                <w:lang w:eastAsia="it-IT"/>
              </w:rPr>
              <w:t>genere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tipo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finalità</w:t>
            </w:r>
            <w:proofErr w:type="spellEnd"/>
            <w:r w:rsidRPr="008F2FDE">
              <w:rPr>
                <w:lang w:eastAsia="it-IT"/>
              </w:rPr>
              <w:t>).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Estrarre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 da un </w:t>
            </w:r>
            <w:proofErr w:type="spellStart"/>
            <w:r w:rsidRPr="008F2FDE">
              <w:rPr>
                <w:lang w:eastAsia="it-IT"/>
              </w:rPr>
              <w:t>testo</w:t>
            </w:r>
            <w:proofErr w:type="spellEnd"/>
            <w:r w:rsidRPr="008F2FDE">
              <w:rPr>
                <w:lang w:eastAsia="it-IT"/>
              </w:rPr>
              <w:t> 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Rielaborare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 (</w:t>
            </w:r>
            <w:proofErr w:type="spellStart"/>
            <w:r w:rsidRPr="008F2FDE">
              <w:rPr>
                <w:lang w:eastAsia="it-IT"/>
              </w:rPr>
              <w:t>classificare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selezionare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ordinare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raggruppare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sequenziare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confrontare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analizzare</w:t>
            </w:r>
            <w:proofErr w:type="spellEnd"/>
            <w:r w:rsidRPr="008F2FDE">
              <w:rPr>
                <w:lang w:eastAsia="it-IT"/>
              </w:rPr>
              <w:t>).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Fornire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ragioni</w:t>
            </w:r>
            <w:proofErr w:type="spellEnd"/>
            <w:r w:rsidRPr="008F2FDE">
              <w:rPr>
                <w:lang w:eastAsia="it-IT"/>
              </w:rPr>
              <w:t xml:space="preserve"> per </w:t>
            </w:r>
            <w:proofErr w:type="spellStart"/>
            <w:r w:rsidRPr="008F2FDE">
              <w:rPr>
                <w:lang w:eastAsia="it-IT"/>
              </w:rPr>
              <w:t>opinioni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decisioni</w:t>
            </w:r>
            <w:proofErr w:type="spellEnd"/>
            <w:r w:rsidRPr="008F2FDE">
              <w:rPr>
                <w:lang w:eastAsia="it-IT"/>
              </w:rPr>
              <w:t xml:space="preserve">, </w:t>
            </w:r>
            <w:proofErr w:type="spellStart"/>
            <w:r w:rsidRPr="008F2FDE">
              <w:rPr>
                <w:lang w:eastAsia="it-IT"/>
              </w:rPr>
              <w:t>conclusioni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Usare</w:t>
            </w:r>
            <w:proofErr w:type="spellEnd"/>
            <w:r w:rsidRPr="008F2FDE">
              <w:rPr>
                <w:lang w:eastAsia="it-IT"/>
              </w:rPr>
              <w:t xml:space="preserve"> lingua in maniera </w:t>
            </w:r>
            <w:proofErr w:type="spellStart"/>
            <w:r w:rsidRPr="008F2FDE">
              <w:rPr>
                <w:lang w:eastAsia="it-IT"/>
              </w:rPr>
              <w:t>precisa</w:t>
            </w:r>
            <w:proofErr w:type="spellEnd"/>
            <w:r w:rsidRPr="008F2FDE">
              <w:rPr>
                <w:lang w:eastAsia="it-IT"/>
              </w:rPr>
              <w:t xml:space="preserve"> per </w:t>
            </w:r>
            <w:proofErr w:type="spellStart"/>
            <w:r w:rsidRPr="008F2FDE">
              <w:rPr>
                <w:lang w:eastAsia="it-IT"/>
              </w:rPr>
              <w:t>descrivere</w:t>
            </w:r>
            <w:proofErr w:type="spellEnd"/>
            <w:r w:rsidRPr="008F2FDE">
              <w:rPr>
                <w:lang w:eastAsia="it-IT"/>
              </w:rPr>
              <w:t xml:space="preserve"> dei </w:t>
            </w:r>
            <w:proofErr w:type="spellStart"/>
            <w:r w:rsidRPr="008F2FDE">
              <w:rPr>
                <w:lang w:eastAsia="it-IT"/>
              </w:rPr>
              <w:t>fenomeni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nonché</w:t>
            </w:r>
            <w:proofErr w:type="spellEnd"/>
            <w:r w:rsidRPr="008F2FDE">
              <w:rPr>
                <w:lang w:eastAsia="it-IT"/>
              </w:rPr>
              <w:t xml:space="preserve"> per </w:t>
            </w:r>
            <w:proofErr w:type="spellStart"/>
            <w:r w:rsidRPr="008F2FDE">
              <w:rPr>
                <w:lang w:eastAsia="it-IT"/>
              </w:rPr>
              <w:t>spiegare</w:t>
            </w:r>
            <w:proofErr w:type="spellEnd"/>
            <w:r w:rsidRPr="008F2FDE">
              <w:rPr>
                <w:lang w:eastAsia="it-IT"/>
              </w:rPr>
              <w:t xml:space="preserve"> il proprio </w:t>
            </w:r>
            <w:proofErr w:type="spellStart"/>
            <w:r w:rsidRPr="008F2FDE">
              <w:rPr>
                <w:lang w:eastAsia="it-IT"/>
              </w:rPr>
              <w:t>pensiero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Porre</w:t>
            </w:r>
            <w:proofErr w:type="spellEnd"/>
            <w:r w:rsidRPr="008F2FDE">
              <w:rPr>
                <w:lang w:eastAsia="it-IT"/>
              </w:rPr>
              <w:t xml:space="preserve"> (</w:t>
            </w:r>
            <w:proofErr w:type="spellStart"/>
            <w:r w:rsidRPr="008F2FDE">
              <w:rPr>
                <w:lang w:eastAsia="it-IT"/>
              </w:rPr>
              <w:t>porsi</w:t>
            </w:r>
            <w:proofErr w:type="spellEnd"/>
            <w:r w:rsidRPr="008F2FDE">
              <w:rPr>
                <w:lang w:eastAsia="it-IT"/>
              </w:rPr>
              <w:t xml:space="preserve">) </w:t>
            </w:r>
            <w:proofErr w:type="spellStart"/>
            <w:r w:rsidRPr="008F2FDE">
              <w:rPr>
                <w:lang w:eastAsia="it-IT"/>
              </w:rPr>
              <w:t>domande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pertinenti</w:t>
            </w:r>
            <w:proofErr w:type="spellEnd"/>
            <w:r w:rsidRPr="008F2FDE">
              <w:rPr>
                <w:lang w:eastAsia="it-IT"/>
              </w:rPr>
              <w:t xml:space="preserve">;  </w:t>
            </w:r>
            <w:proofErr w:type="spellStart"/>
            <w:r w:rsidRPr="008F2FDE">
              <w:rPr>
                <w:lang w:eastAsia="it-IT"/>
              </w:rPr>
              <w:t>porre</w:t>
            </w:r>
            <w:proofErr w:type="spellEnd"/>
            <w:r w:rsidRPr="008F2FDE">
              <w:rPr>
                <w:lang w:eastAsia="it-IT"/>
              </w:rPr>
              <w:t xml:space="preserve"> (</w:t>
            </w:r>
            <w:proofErr w:type="spellStart"/>
            <w:r w:rsidRPr="008F2FDE">
              <w:rPr>
                <w:lang w:eastAsia="it-IT"/>
              </w:rPr>
              <w:t>porsi</w:t>
            </w:r>
            <w:proofErr w:type="spellEnd"/>
            <w:r w:rsidRPr="008F2FDE">
              <w:rPr>
                <w:lang w:eastAsia="it-IT"/>
              </w:rPr>
              <w:t xml:space="preserve">) e </w:t>
            </w:r>
            <w:proofErr w:type="spellStart"/>
            <w:r w:rsidRPr="008F2FDE">
              <w:rPr>
                <w:lang w:eastAsia="it-IT"/>
              </w:rPr>
              <w:t>definire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problemi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val="en-US" w:eastAsia="it-IT"/>
              </w:rPr>
              <w:t xml:space="preserve">- </w:t>
            </w:r>
            <w:proofErr w:type="spellStart"/>
            <w:r w:rsidRPr="008F2FDE">
              <w:rPr>
                <w:lang w:val="en-US" w:eastAsia="it-IT"/>
              </w:rPr>
              <w:t>Pianificare</w:t>
            </w:r>
            <w:proofErr w:type="spellEnd"/>
            <w:r w:rsidRPr="008F2FDE">
              <w:rPr>
                <w:lang w:val="en-US" w:eastAsia="it-IT"/>
              </w:rPr>
              <w:t xml:space="preserve"> </w:t>
            </w:r>
            <w:proofErr w:type="spellStart"/>
            <w:r w:rsidRPr="008F2FDE">
              <w:rPr>
                <w:lang w:val="en-US" w:eastAsia="it-IT"/>
              </w:rPr>
              <w:t>il</w:t>
            </w:r>
            <w:proofErr w:type="spellEnd"/>
            <w:r w:rsidRPr="008F2FDE">
              <w:rPr>
                <w:lang w:val="en-US" w:eastAsia="it-IT"/>
              </w:rPr>
              <w:t xml:space="preserve"> </w:t>
            </w:r>
            <w:proofErr w:type="spellStart"/>
            <w:r w:rsidRPr="008F2FDE">
              <w:rPr>
                <w:lang w:val="en-US" w:eastAsia="it-IT"/>
              </w:rPr>
              <w:t>da</w:t>
            </w:r>
            <w:proofErr w:type="spellEnd"/>
            <w:r w:rsidRPr="008F2FDE">
              <w:rPr>
                <w:lang w:val="en-US" w:eastAsia="it-IT"/>
              </w:rPr>
              <w:t xml:space="preserve"> </w:t>
            </w:r>
            <w:proofErr w:type="spellStart"/>
            <w:r w:rsidRPr="008F2FDE">
              <w:rPr>
                <w:lang w:val="en-US" w:eastAsia="it-IT"/>
              </w:rPr>
              <w:t>farsi</w:t>
            </w:r>
            <w:proofErr w:type="spellEnd"/>
            <w:r w:rsidRPr="008F2FDE">
              <w:rPr>
                <w:lang w:val="en-US"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Predire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esiti</w:t>
            </w:r>
            <w:proofErr w:type="spellEnd"/>
            <w:r w:rsidRPr="008F2FDE">
              <w:rPr>
                <w:lang w:eastAsia="it-IT"/>
              </w:rPr>
              <w:t xml:space="preserve">; </w:t>
            </w:r>
            <w:proofErr w:type="spellStart"/>
            <w:r w:rsidRPr="008F2FDE">
              <w:rPr>
                <w:lang w:eastAsia="it-IT"/>
              </w:rPr>
              <w:t>anticipare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conseguenze</w:t>
            </w:r>
            <w:proofErr w:type="spellEnd"/>
            <w:r>
              <w:rPr>
                <w:lang w:eastAsia="it-IT"/>
              </w:rPr>
              <w:t xml:space="preserve"> ;\ </w:t>
            </w:r>
            <w:proofErr w:type="spellStart"/>
            <w:r>
              <w:rPr>
                <w:lang w:eastAsia="it-IT"/>
              </w:rPr>
              <w:t>trovare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conclusioni</w:t>
            </w:r>
            <w:proofErr w:type="spellEnd"/>
            <w:r w:rsidRPr="008F2FDE">
              <w:rPr>
                <w:lang w:eastAsia="it-IT"/>
              </w:rPr>
              <w:t xml:space="preserve">; </w:t>
            </w:r>
            <w:proofErr w:type="spellStart"/>
            <w:r w:rsidRPr="008F2FDE">
              <w:rPr>
                <w:lang w:eastAsia="it-IT"/>
              </w:rPr>
              <w:t>migliorare</w:t>
            </w:r>
            <w:proofErr w:type="spellEnd"/>
            <w:r w:rsidRPr="008F2FDE">
              <w:rPr>
                <w:lang w:eastAsia="it-IT"/>
              </w:rPr>
              <w:t xml:space="preserve"> le </w:t>
            </w:r>
            <w:proofErr w:type="spellStart"/>
            <w:r w:rsidRPr="008F2FDE">
              <w:rPr>
                <w:lang w:eastAsia="it-IT"/>
              </w:rPr>
              <w:t>proprie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idee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Generare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idee</w:t>
            </w:r>
            <w:proofErr w:type="spellEnd"/>
            <w:r w:rsidRPr="008F2FDE">
              <w:rPr>
                <w:lang w:eastAsia="it-IT"/>
              </w:rPr>
              <w:t xml:space="preserve"> e </w:t>
            </w:r>
            <w:proofErr w:type="spellStart"/>
            <w:r w:rsidRPr="008F2FDE">
              <w:rPr>
                <w:lang w:eastAsia="it-IT"/>
              </w:rPr>
              <w:t>applicare</w:t>
            </w:r>
            <w:proofErr w:type="spellEnd"/>
            <w:r w:rsidRPr="008F2FDE">
              <w:rPr>
                <w:lang w:eastAsia="it-IT"/>
              </w:rPr>
              <w:t xml:space="preserve"> l’</w:t>
            </w:r>
            <w:proofErr w:type="spellStart"/>
            <w:r w:rsidRPr="008F2FDE">
              <w:rPr>
                <w:lang w:eastAsia="it-IT"/>
              </w:rPr>
              <w:t>immaginazione</w:t>
            </w:r>
            <w:proofErr w:type="spellEnd"/>
            <w:r w:rsidRPr="008F2FDE">
              <w:rPr>
                <w:lang w:eastAsia="it-IT"/>
              </w:rPr>
              <w:t xml:space="preserve"> alla </w:t>
            </w:r>
            <w:proofErr w:type="spellStart"/>
            <w:r w:rsidRPr="008F2FDE">
              <w:rPr>
                <w:lang w:eastAsia="it-IT"/>
              </w:rPr>
              <w:t>ricerca</w:t>
            </w:r>
            <w:proofErr w:type="spellEnd"/>
            <w:r w:rsidRPr="008F2FDE">
              <w:rPr>
                <w:lang w:eastAsia="it-IT"/>
              </w:rPr>
              <w:t xml:space="preserve"> di </w:t>
            </w:r>
            <w:proofErr w:type="spellStart"/>
            <w:r w:rsidRPr="008F2FDE">
              <w:rPr>
                <w:lang w:eastAsia="it-IT"/>
              </w:rPr>
              <w:t>domande</w:t>
            </w:r>
            <w:proofErr w:type="spellEnd"/>
            <w:r w:rsidRPr="008F2FDE">
              <w:rPr>
                <w:lang w:eastAsia="it-IT"/>
              </w:rPr>
              <w:t xml:space="preserve"> alternative.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Valutare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ed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elaborare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criteri</w:t>
            </w:r>
            <w:proofErr w:type="spellEnd"/>
            <w:r w:rsidRPr="008F2FDE">
              <w:rPr>
                <w:lang w:eastAsia="it-IT"/>
              </w:rPr>
              <w:t xml:space="preserve"> per </w:t>
            </w:r>
            <w:proofErr w:type="spellStart"/>
            <w:r w:rsidRPr="008F2FDE">
              <w:rPr>
                <w:lang w:eastAsia="it-IT"/>
              </w:rPr>
              <w:t>giudicare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idee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proprie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ed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altrui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Sintetizzare</w:t>
            </w:r>
            <w:proofErr w:type="spellEnd"/>
            <w:r w:rsidRPr="008F2FDE">
              <w:rPr>
                <w:lang w:eastAsia="it-IT"/>
              </w:rPr>
              <w:t xml:space="preserve"> il </w:t>
            </w:r>
            <w:proofErr w:type="spellStart"/>
            <w:r w:rsidRPr="008F2FDE">
              <w:rPr>
                <w:lang w:eastAsia="it-IT"/>
              </w:rPr>
              <w:t>testo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selezionando</w:t>
            </w:r>
            <w:proofErr w:type="spellEnd"/>
            <w:r w:rsidRPr="008F2FDE">
              <w:rPr>
                <w:lang w:eastAsia="it-IT"/>
              </w:rPr>
              <w:t xml:space="preserve"> e </w:t>
            </w:r>
            <w:proofErr w:type="spellStart"/>
            <w:r w:rsidRPr="008F2FDE">
              <w:rPr>
                <w:lang w:eastAsia="it-IT"/>
              </w:rPr>
              <w:t>riorganizzando</w:t>
            </w:r>
            <w:proofErr w:type="spellEnd"/>
            <w:r w:rsidRPr="008F2FDE">
              <w:rPr>
                <w:lang w:eastAsia="it-IT"/>
              </w:rPr>
              <w:t xml:space="preserve"> le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.   </w:t>
            </w:r>
          </w:p>
          <w:p w:rsidR="00EB6156" w:rsidRPr="00200FBB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Transfer </w:t>
            </w:r>
            <w:proofErr w:type="spellStart"/>
            <w:r w:rsidRPr="008F2FDE">
              <w:rPr>
                <w:lang w:eastAsia="it-IT"/>
              </w:rPr>
              <w:t>dell’apprendimento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attraverso</w:t>
            </w:r>
            <w:proofErr w:type="spellEnd"/>
            <w:r w:rsidRPr="008F2FDE">
              <w:rPr>
                <w:lang w:eastAsia="it-IT"/>
              </w:rPr>
              <w:t xml:space="preserve">: la </w:t>
            </w:r>
            <w:proofErr w:type="spellStart"/>
            <w:r w:rsidRPr="008F2FDE">
              <w:rPr>
                <w:lang w:eastAsia="it-IT"/>
              </w:rPr>
              <w:t>manipolazione</w:t>
            </w:r>
            <w:proofErr w:type="spellEnd"/>
            <w:r w:rsidRPr="008F2FDE">
              <w:rPr>
                <w:lang w:eastAsia="it-IT"/>
              </w:rPr>
              <w:t xml:space="preserve"> e </w:t>
            </w:r>
            <w:proofErr w:type="spellStart"/>
            <w:r w:rsidRPr="008F2FDE">
              <w:rPr>
                <w:lang w:eastAsia="it-IT"/>
              </w:rPr>
              <w:t>trasposizione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del</w:t>
            </w:r>
            <w:proofErr w:type="spellEnd"/>
            <w:r w:rsidRPr="008F2FDE">
              <w:rPr>
                <w:lang w:eastAsia="it-IT"/>
              </w:rPr>
              <w:t xml:space="preserve"> </w:t>
            </w:r>
            <w:proofErr w:type="spellStart"/>
            <w:r w:rsidRPr="008F2FDE">
              <w:rPr>
                <w:lang w:eastAsia="it-IT"/>
              </w:rPr>
              <w:t>testo</w:t>
            </w:r>
            <w:proofErr w:type="spellEnd"/>
            <w:r w:rsidRPr="008F2FDE">
              <w:rPr>
                <w:lang w:eastAsia="it-IT"/>
              </w:rPr>
              <w:t xml:space="preserve"> 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in mappe, tabelle, </w:t>
            </w:r>
            <w:proofErr w:type="spellStart"/>
            <w:r w:rsidRPr="008F2FDE">
              <w:rPr>
                <w:lang w:eastAsia="it-IT"/>
              </w:rPr>
              <w:t>grafici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lang w:eastAsia="it-IT"/>
              </w:rPr>
              <w:t xml:space="preserve">- </w:t>
            </w:r>
            <w:proofErr w:type="spellStart"/>
            <w:r w:rsidRPr="008F2FDE">
              <w:rPr>
                <w:lang w:eastAsia="it-IT"/>
              </w:rPr>
              <w:t>Interpretare</w:t>
            </w:r>
            <w:proofErr w:type="spellEnd"/>
            <w:r w:rsidRPr="008F2FDE">
              <w:rPr>
                <w:lang w:eastAsia="it-IT"/>
              </w:rPr>
              <w:t xml:space="preserve"> e </w:t>
            </w:r>
            <w:proofErr w:type="spellStart"/>
            <w:r w:rsidRPr="008F2FDE">
              <w:rPr>
                <w:lang w:eastAsia="it-IT"/>
              </w:rPr>
              <w:t>comunicare</w:t>
            </w:r>
            <w:proofErr w:type="spellEnd"/>
            <w:r w:rsidRPr="008F2FDE">
              <w:rPr>
                <w:lang w:eastAsia="it-IT"/>
              </w:rPr>
              <w:t xml:space="preserve"> delle  </w:t>
            </w:r>
            <w:proofErr w:type="spellStart"/>
            <w:r w:rsidRPr="008F2FDE">
              <w:rPr>
                <w:lang w:eastAsia="it-IT"/>
              </w:rPr>
              <w:t>informazioni</w:t>
            </w:r>
            <w:proofErr w:type="spellEnd"/>
            <w:r w:rsidRPr="008F2FDE">
              <w:rPr>
                <w:lang w:eastAsia="it-IT"/>
              </w:rPr>
              <w:t xml:space="preserve"> a </w:t>
            </w:r>
            <w:proofErr w:type="spellStart"/>
            <w:r w:rsidRPr="008F2FDE">
              <w:rPr>
                <w:lang w:eastAsia="it-IT"/>
              </w:rPr>
              <w:t>partire</w:t>
            </w:r>
            <w:proofErr w:type="spellEnd"/>
            <w:r w:rsidRPr="008F2FDE">
              <w:rPr>
                <w:lang w:eastAsia="it-IT"/>
              </w:rPr>
              <w:t xml:space="preserve"> da mappe, tabelle, </w:t>
            </w:r>
            <w:proofErr w:type="spellStart"/>
            <w:r w:rsidRPr="008F2FDE">
              <w:rPr>
                <w:lang w:eastAsia="it-IT"/>
              </w:rPr>
              <w:t>grafici</w:t>
            </w:r>
            <w:proofErr w:type="spellEnd"/>
            <w:r w:rsidRPr="008F2FDE">
              <w:rPr>
                <w:lang w:eastAsia="it-IT"/>
              </w:rPr>
              <w:t>.</w:t>
            </w:r>
          </w:p>
          <w:p w:rsidR="00EB6156" w:rsidRDefault="00EB6156" w:rsidP="00EB6156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color w:val="3E3E3E"/>
              </w:rPr>
              <w:t xml:space="preserve">- </w:t>
            </w:r>
            <w:proofErr w:type="spellStart"/>
            <w:r w:rsidRPr="008F2FDE">
              <w:rPr>
                <w:color w:val="3E3E3E"/>
              </w:rPr>
              <w:t>Raccogliere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dati</w:t>
            </w:r>
            <w:proofErr w:type="spellEnd"/>
            <w:r w:rsidRPr="008F2FDE">
              <w:rPr>
                <w:color w:val="3E3E3E"/>
              </w:rPr>
              <w:t xml:space="preserve"> (</w:t>
            </w:r>
            <w:proofErr w:type="spellStart"/>
            <w:r w:rsidRPr="008F2FDE">
              <w:rPr>
                <w:color w:val="3E3E3E"/>
              </w:rPr>
              <w:t>sia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tramite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osservazioni</w:t>
            </w:r>
            <w:proofErr w:type="spellEnd"/>
            <w:r w:rsidRPr="008F2FDE">
              <w:rPr>
                <w:color w:val="3E3E3E"/>
              </w:rPr>
              <w:t xml:space="preserve"> e </w:t>
            </w:r>
            <w:proofErr w:type="spellStart"/>
            <w:r w:rsidRPr="008F2FDE">
              <w:rPr>
                <w:color w:val="3E3E3E"/>
              </w:rPr>
              <w:t>misurazioni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dirette</w:t>
            </w:r>
            <w:proofErr w:type="spellEnd"/>
            <w:r w:rsidRPr="008F2FDE">
              <w:rPr>
                <w:color w:val="3E3E3E"/>
              </w:rPr>
              <w:t xml:space="preserve">, </w:t>
            </w:r>
            <w:proofErr w:type="spellStart"/>
            <w:r w:rsidRPr="008F2FDE">
              <w:rPr>
                <w:color w:val="3E3E3E"/>
              </w:rPr>
              <w:t>sia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mediante</w:t>
            </w:r>
            <w:proofErr w:type="spellEnd"/>
            <w:r w:rsidRPr="008F2FDE">
              <w:rPr>
                <w:color w:val="3E3E3E"/>
              </w:rPr>
              <w:t xml:space="preserve"> </w:t>
            </w:r>
            <w:proofErr w:type="spellStart"/>
            <w:r w:rsidRPr="008F2FDE">
              <w:rPr>
                <w:color w:val="3E3E3E"/>
              </w:rPr>
              <w:t>consultazioni</w:t>
            </w:r>
            <w:proofErr w:type="spellEnd"/>
          </w:p>
          <w:p w:rsidR="00EB6156" w:rsidRDefault="00EB6156" w:rsidP="00EB6156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color w:val="3E3E3E"/>
              </w:rPr>
              <w:t xml:space="preserve"> di </w:t>
            </w:r>
            <w:proofErr w:type="spellStart"/>
            <w:r w:rsidRPr="008F2FDE">
              <w:rPr>
                <w:color w:val="3E3E3E"/>
              </w:rPr>
              <w:t>manuali</w:t>
            </w:r>
            <w:proofErr w:type="spellEnd"/>
            <w:r w:rsidRPr="008F2FDE">
              <w:rPr>
                <w:color w:val="3E3E3E"/>
              </w:rPr>
              <w:t xml:space="preserve"> e di </w:t>
            </w:r>
            <w:proofErr w:type="spellStart"/>
            <w:r w:rsidRPr="00200FBB">
              <w:rPr>
                <w:color w:val="3E3E3E"/>
              </w:rPr>
              <w:t>testi</w:t>
            </w:r>
            <w:proofErr w:type="spellEnd"/>
            <w:r w:rsidRPr="00200FBB">
              <w:rPr>
                <w:color w:val="3E3E3E"/>
              </w:rPr>
              <w:t xml:space="preserve">) e </w:t>
            </w:r>
            <w:proofErr w:type="spellStart"/>
            <w:r w:rsidRPr="00200FBB">
              <w:rPr>
                <w:color w:val="3E3E3E"/>
              </w:rPr>
              <w:t>porli</w:t>
            </w:r>
            <w:proofErr w:type="spellEnd"/>
            <w:r w:rsidRPr="00200FBB">
              <w:rPr>
                <w:color w:val="3E3E3E"/>
              </w:rPr>
              <w:t xml:space="preserve"> in un </w:t>
            </w:r>
            <w:proofErr w:type="spellStart"/>
            <w:r w:rsidRPr="00200FBB">
              <w:rPr>
                <w:color w:val="3E3E3E"/>
              </w:rPr>
              <w:t>contesto</w:t>
            </w:r>
            <w:proofErr w:type="spellEnd"/>
            <w:r w:rsidRPr="00200FBB">
              <w:rPr>
                <w:color w:val="3E3E3E"/>
              </w:rPr>
              <w:t xml:space="preserve"> </w:t>
            </w:r>
            <w:proofErr w:type="spellStart"/>
            <w:r w:rsidRPr="00200FBB">
              <w:rPr>
                <w:color w:val="3E3E3E"/>
              </w:rPr>
              <w:t>coerente</w:t>
            </w:r>
            <w:proofErr w:type="spellEnd"/>
            <w:r w:rsidRPr="00200FBB">
              <w:rPr>
                <w:color w:val="3E3E3E"/>
              </w:rPr>
              <w:t xml:space="preserve"> di </w:t>
            </w:r>
            <w:proofErr w:type="spellStart"/>
            <w:r w:rsidRPr="00200FBB">
              <w:rPr>
                <w:color w:val="3E3E3E"/>
              </w:rPr>
              <w:t>conoscenze</w:t>
            </w:r>
            <w:proofErr w:type="spellEnd"/>
            <w:r w:rsidRPr="00200FBB">
              <w:rPr>
                <w:color w:val="3E3E3E"/>
              </w:rPr>
              <w:t xml:space="preserve"> e in un </w:t>
            </w:r>
            <w:proofErr w:type="spellStart"/>
            <w:r w:rsidRPr="00200FBB">
              <w:rPr>
                <w:color w:val="3E3E3E"/>
              </w:rPr>
              <w:t>quadro</w:t>
            </w:r>
            <w:proofErr w:type="spellEnd"/>
            <w:r w:rsidRPr="00200FBB">
              <w:rPr>
                <w:color w:val="3E3E3E"/>
              </w:rPr>
              <w:t xml:space="preserve"> </w:t>
            </w:r>
            <w:proofErr w:type="spellStart"/>
            <w:r w:rsidRPr="00200FBB">
              <w:rPr>
                <w:color w:val="3E3E3E"/>
              </w:rPr>
              <w:t>plausibile</w:t>
            </w:r>
            <w:proofErr w:type="spellEnd"/>
          </w:p>
          <w:p w:rsidR="00EB6156" w:rsidRPr="00200FBB" w:rsidRDefault="00EB6156" w:rsidP="00EB6156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200FBB">
              <w:rPr>
                <w:color w:val="3E3E3E"/>
              </w:rPr>
              <w:t xml:space="preserve"> di </w:t>
            </w:r>
            <w:proofErr w:type="spellStart"/>
            <w:r w:rsidRPr="00200FBB">
              <w:rPr>
                <w:color w:val="3E3E3E"/>
              </w:rPr>
              <w:t>interpretazione</w:t>
            </w:r>
            <w:proofErr w:type="spellEnd"/>
            <w:r w:rsidRPr="00200FBB">
              <w:rPr>
                <w:color w:val="3E3E3E"/>
              </w:rPr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t xml:space="preserve">- </w:t>
            </w:r>
            <w:proofErr w:type="spellStart"/>
            <w:r w:rsidRPr="008F2FDE">
              <w:t>Sviluppare</w:t>
            </w:r>
            <w:proofErr w:type="spellEnd"/>
            <w:r w:rsidRPr="008F2FDE">
              <w:t xml:space="preserve">  </w:t>
            </w:r>
            <w:proofErr w:type="spellStart"/>
            <w:r w:rsidRPr="008F2FDE">
              <w:t>competenze</w:t>
            </w:r>
            <w:proofErr w:type="spellEnd"/>
            <w:r w:rsidRPr="008F2FDE">
              <w:t xml:space="preserve"> </w:t>
            </w:r>
            <w:proofErr w:type="spellStart"/>
            <w:r w:rsidRPr="008F2FDE">
              <w:t>comunicative</w:t>
            </w:r>
            <w:proofErr w:type="spellEnd"/>
            <w:r w:rsidRPr="008F2FDE">
              <w:t xml:space="preserve"> </w:t>
            </w:r>
            <w:proofErr w:type="spellStart"/>
            <w:r w:rsidRPr="008F2FDE">
              <w:t>interculturali</w:t>
            </w:r>
            <w:proofErr w:type="spellEnd"/>
            <w:r w:rsidRPr="008F2FDE">
              <w:t>.</w:t>
            </w:r>
          </w:p>
          <w:p w:rsidR="00EB6156" w:rsidRPr="008F2FDE" w:rsidRDefault="00EB6156" w:rsidP="00EB6156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0" w:right="-399"/>
              <w:rPr>
                <w:color w:val="3E3E3E"/>
              </w:rPr>
            </w:pPr>
            <w:r w:rsidRPr="008F2FDE">
              <w:rPr>
                <w:color w:val="000000"/>
                <w:spacing w:val="5"/>
              </w:rPr>
              <w:t>-</w:t>
            </w:r>
            <w:proofErr w:type="spellStart"/>
            <w:r w:rsidRPr="008F2FDE">
              <w:rPr>
                <w:color w:val="000000"/>
                <w:spacing w:val="5"/>
              </w:rPr>
              <w:t>Acquisire</w:t>
            </w:r>
            <w:proofErr w:type="spellEnd"/>
            <w:r w:rsidRPr="008F2FDE">
              <w:rPr>
                <w:color w:val="000000"/>
                <w:spacing w:val="5"/>
              </w:rPr>
              <w:t xml:space="preserve"> </w:t>
            </w:r>
            <w:proofErr w:type="spellStart"/>
            <w:r w:rsidRPr="008F2FDE">
              <w:rPr>
                <w:color w:val="000000"/>
                <w:spacing w:val="5"/>
              </w:rPr>
              <w:t>tecniche</w:t>
            </w:r>
            <w:proofErr w:type="spellEnd"/>
            <w:r w:rsidRPr="008F2FDE">
              <w:rPr>
                <w:color w:val="000000"/>
                <w:spacing w:val="5"/>
              </w:rPr>
              <w:t xml:space="preserve"> volte a </w:t>
            </w:r>
            <w:proofErr w:type="spellStart"/>
            <w:r w:rsidRPr="008F2FDE">
              <w:rPr>
                <w:color w:val="000000"/>
                <w:spacing w:val="5"/>
              </w:rPr>
              <w:t>favorire</w:t>
            </w:r>
            <w:proofErr w:type="spellEnd"/>
            <w:r w:rsidRPr="008F2FDE">
              <w:rPr>
                <w:color w:val="000000"/>
                <w:spacing w:val="5"/>
              </w:rPr>
              <w:t xml:space="preserve"> la </w:t>
            </w:r>
            <w:proofErr w:type="spellStart"/>
            <w:r w:rsidRPr="008F2FDE">
              <w:rPr>
                <w:color w:val="000000"/>
                <w:spacing w:val="5"/>
              </w:rPr>
              <w:t>memoria</w:t>
            </w:r>
            <w:proofErr w:type="spellEnd"/>
            <w:r w:rsidRPr="008F2FDE">
              <w:rPr>
                <w:color w:val="000000"/>
                <w:spacing w:val="5"/>
              </w:rPr>
              <w:t xml:space="preserve"> a </w:t>
            </w:r>
            <w:proofErr w:type="spellStart"/>
            <w:r w:rsidRPr="008F2FDE">
              <w:rPr>
                <w:color w:val="000000"/>
                <w:spacing w:val="5"/>
              </w:rPr>
              <w:t>lungo</w:t>
            </w:r>
            <w:proofErr w:type="spellEnd"/>
            <w:r w:rsidRPr="008F2FDE">
              <w:rPr>
                <w:color w:val="000000"/>
                <w:spacing w:val="5"/>
              </w:rPr>
              <w:t xml:space="preserve"> termine.</w:t>
            </w:r>
          </w:p>
        </w:tc>
      </w:tr>
      <w:tr w:rsidR="00EB6156" w:rsidRPr="008F2FDE" w:rsidTr="00EB6156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de-DE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METODOLOGIA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Pr="008F2FDE" w:rsidRDefault="00EB6156" w:rsidP="00661EFA">
            <w:pPr>
              <w:pStyle w:val="Corpodeltesto"/>
              <w:tabs>
                <w:tab w:val="left" w:pos="3591"/>
              </w:tabs>
              <w:ind w:right="-399"/>
              <w:rPr>
                <w:szCs w:val="24"/>
              </w:rPr>
            </w:pPr>
            <w:r w:rsidRPr="008F2FDE">
              <w:rPr>
                <w:szCs w:val="24"/>
              </w:rPr>
              <w:t xml:space="preserve">- Si seguirà il modello per padronanze di </w:t>
            </w:r>
            <w:proofErr w:type="spellStart"/>
            <w:r w:rsidRPr="008F2FDE">
              <w:rPr>
                <w:szCs w:val="24"/>
              </w:rPr>
              <w:t>Tessaro</w:t>
            </w:r>
            <w:proofErr w:type="spellEnd"/>
            <w:r w:rsidRPr="008F2FDE">
              <w:rPr>
                <w:rStyle w:val="Rimandonotaapidipagina"/>
                <w:szCs w:val="24"/>
              </w:rPr>
              <w:footnoteReference w:id="1"/>
            </w:r>
            <w:r w:rsidRPr="008F2FDE">
              <w:rPr>
                <w:szCs w:val="24"/>
              </w:rPr>
              <w:t xml:space="preserve"> suddiviso in fasi didattiche che saranno di volta in volta attivate.</w:t>
            </w:r>
          </w:p>
          <w:tbl>
            <w:tblPr>
              <w:tblW w:w="52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242"/>
              <w:gridCol w:w="4042"/>
            </w:tblGrid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i/>
                      <w:iCs/>
                      <w:szCs w:val="24"/>
                    </w:rPr>
                  </w:pPr>
                  <w:r w:rsidRPr="008F2FDE">
                    <w:rPr>
                      <w:i/>
                      <w:iCs/>
                      <w:szCs w:val="24"/>
                    </w:rPr>
                    <w:t>Fasi didattiche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Saperi naturali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proofErr w:type="spellStart"/>
                  <w:r w:rsidRPr="008F2FDE">
                    <w:rPr>
                      <w:szCs w:val="24"/>
                    </w:rPr>
                    <w:t>Mapping</w:t>
                  </w:r>
                  <w:proofErr w:type="spellEnd"/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Applicazione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Transfer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Ricostruzione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Giustificazione</w:t>
                  </w:r>
                </w:p>
              </w:tc>
            </w:tr>
            <w:tr w:rsidR="00EB6156" w:rsidRPr="008F2FDE" w:rsidTr="00661EFA">
              <w:trPr>
                <w:trHeight w:val="17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156" w:rsidRPr="008F2FDE" w:rsidRDefault="00EB6156" w:rsidP="00661EFA">
                  <w:pPr>
                    <w:pStyle w:val="Corpodeltesto"/>
                    <w:tabs>
                      <w:tab w:val="left" w:pos="3591"/>
                    </w:tabs>
                    <w:ind w:right="-399"/>
                    <w:rPr>
                      <w:szCs w:val="24"/>
                    </w:rPr>
                  </w:pPr>
                  <w:r w:rsidRPr="008F2FDE">
                    <w:rPr>
                      <w:szCs w:val="24"/>
                    </w:rPr>
                    <w:t>Generalizzazione</w:t>
                  </w:r>
                </w:p>
              </w:tc>
            </w:tr>
          </w:tbl>
          <w:p w:rsidR="00EB6156" w:rsidRPr="008F2FDE" w:rsidRDefault="00EB6156" w:rsidP="00661EFA">
            <w:pPr>
              <w:shd w:val="clear" w:color="auto" w:fill="FFFFFF"/>
              <w:ind w:right="-399"/>
              <w:rPr>
                <w:rFonts w:ascii="Times New Roman" w:hAnsi="Times New Roman"/>
                <w:color w:val="2A2A2A"/>
                <w:sz w:val="24"/>
                <w:szCs w:val="24"/>
              </w:rPr>
            </w:pPr>
          </w:p>
        </w:tc>
      </w:tr>
      <w:tr w:rsidR="00EB6156" w:rsidRPr="008F2FDE" w:rsidTr="00EB6156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MATERIALI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156" w:rsidRPr="008F2FDE" w:rsidRDefault="00EB6156" w:rsidP="00661EFA">
            <w:pPr>
              <w:ind w:righ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Testi continui</w:t>
            </w:r>
            <w:r w:rsidRPr="008F2FDE">
              <w:rPr>
                <w:rFonts w:ascii="Times New Roman" w:hAnsi="Times New Roman"/>
                <w:spacing w:val="5"/>
                <w:sz w:val="24"/>
                <w:szCs w:val="24"/>
              </w:rPr>
              <w:t>: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C00000"/>
                <w:sz w:val="24"/>
                <w:szCs w:val="24"/>
              </w:rPr>
              <w:t>Unità 1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L’atmosphère terrestre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www.ifremer.fr/lpo/cours/mouvement/sab02.html</w:t>
              </w:r>
            </w:hyperlink>
            <w:r w:rsidRPr="008F2FDE">
              <w:rPr>
                <w:rFonts w:ascii="Times New Roman" w:eastAsia="Times New Roman" w:hAnsi="Times New Roman"/>
                <w:b/>
                <w:bCs/>
                <w:color w:val="003399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</w:p>
          <w:p w:rsidR="00EB6156" w:rsidRPr="008F2FDE" w:rsidRDefault="008572A4" w:rsidP="00661EFA">
            <w:pPr>
              <w:ind w:right="-39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www.wikipedia.fr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i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L’atmosphère terrestre</w:t>
            </w:r>
          </w:p>
          <w:p w:rsidR="00EB6156" w:rsidRPr="008F2FDE" w:rsidRDefault="008572A4" w:rsidP="00661EFA">
            <w:pPr>
              <w:ind w:right="-399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www.wikipedia.fr</w:t>
              </w:r>
            </w:hyperlink>
          </w:p>
          <w:p w:rsidR="00EB6156" w:rsidRPr="008F2FDE" w:rsidRDefault="00EB6156" w:rsidP="00661EFA">
            <w:pPr>
              <w:ind w:right="-399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L’atmosphère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planètes</w:t>
            </w:r>
            <w:proofErr w:type="spellEnd"/>
          </w:p>
          <w:p w:rsidR="00EB6156" w:rsidRPr="008F2FDE" w:rsidRDefault="008572A4" w:rsidP="00661EFA">
            <w:pPr>
              <w:ind w:right="-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http://forums.futura-sciences.com/planetes-exobiologie/304445-atmosphere-commune-a-certaines-planetes.html</w:t>
              </w:r>
            </w:hyperlink>
          </w:p>
          <w:p w:rsidR="00EB6156" w:rsidRPr="008F2FDE" w:rsidRDefault="008572A4" w:rsidP="00661EFA">
            <w:pPr>
              <w:ind w:right="-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www.astronomes.com/le-systeme-solaire-interne/la-formation-des-atmospheres/</w:t>
              </w:r>
            </w:hyperlink>
          </w:p>
          <w:p w:rsidR="00EB6156" w:rsidRPr="008F2FDE" w:rsidRDefault="00EB6156" w:rsidP="00661EFA">
            <w:pPr>
              <w:ind w:right="-399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fr-FR"/>
              </w:rPr>
            </w:pPr>
            <w:proofErr w:type="spellStart"/>
            <w:r w:rsidRPr="008F2FDE">
              <w:rPr>
                <w:rFonts w:ascii="Times New Roman" w:hAnsi="Times New Roman"/>
                <w:color w:val="C00000"/>
                <w:sz w:val="24"/>
                <w:szCs w:val="24"/>
                <w:lang w:val="fr-FR"/>
              </w:rPr>
              <w:t>Unità</w:t>
            </w:r>
            <w:proofErr w:type="spellEnd"/>
            <w:r w:rsidRPr="008F2FDE">
              <w:rPr>
                <w:rFonts w:ascii="Times New Roman" w:hAnsi="Times New Roman"/>
                <w:color w:val="C00000"/>
                <w:sz w:val="24"/>
                <w:szCs w:val="24"/>
                <w:lang w:val="fr-FR"/>
              </w:rPr>
              <w:t xml:space="preserve"> 2</w:t>
            </w:r>
          </w:p>
          <w:p w:rsidR="00EB6156" w:rsidRPr="008F2FDE" w:rsidRDefault="00EB6156" w:rsidP="00661EFA">
            <w:pPr>
              <w:ind w:right="-399"/>
              <w:jc w:val="both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Pression atmosphérique</w:t>
            </w:r>
          </w:p>
          <w:p w:rsidR="00EB6156" w:rsidRPr="008F2FDE" w:rsidRDefault="008572A4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fr-FR"/>
                </w:rPr>
                <w:t>www.meteo-pro.fr/pression-atmosphèrique.php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bCs/>
                <w:i/>
                <w:vanish/>
                <w:color w:val="FF0000"/>
                <w:sz w:val="24"/>
                <w:szCs w:val="24"/>
              </w:rPr>
              <w:t>Ce site necessite l'activation du javascript dans votre navigateur pour un affichage correct !</w:t>
            </w:r>
            <w:r w:rsidRPr="008F2FDE">
              <w:rPr>
                <w:rFonts w:ascii="Times New Roman" w:hAnsi="Times New Roman"/>
                <w:bCs/>
                <w:i/>
                <w:sz w:val="24"/>
                <w:szCs w:val="24"/>
              </w:rPr>
              <w:t>La temperature de l’atmosphère</w:t>
            </w:r>
          </w:p>
          <w:p w:rsidR="00EB6156" w:rsidRPr="008F2FDE" w:rsidRDefault="008572A4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www.linternaute.com/science/environnement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C00000"/>
                <w:sz w:val="24"/>
                <w:szCs w:val="24"/>
              </w:rPr>
              <w:t>Unità 3 e 4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FDE">
              <w:rPr>
                <w:i/>
                <w:sz w:val="24"/>
                <w:szCs w:val="24"/>
              </w:rPr>
              <w:t>Qu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’est-ce </w:t>
            </w:r>
            <w:proofErr w:type="spellStart"/>
            <w:r w:rsidRPr="008F2FDE">
              <w:rPr>
                <w:i/>
                <w:sz w:val="24"/>
                <w:szCs w:val="24"/>
              </w:rPr>
              <w:t>que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l’</w:t>
            </w:r>
            <w:proofErr w:type="spellStart"/>
            <w:r w:rsidRPr="008F2FDE">
              <w:rPr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de serre </w:t>
            </w:r>
            <w:hyperlink r:id="rId14" w:history="1">
              <w:r w:rsidRPr="008F2FDE">
                <w:rPr>
                  <w:rStyle w:val="Collegamentoipertestuale"/>
                  <w:rFonts w:ascii="Times" w:eastAsiaTheme="majorEastAsia" w:hAnsi="Times" w:cs="Times"/>
                  <w:sz w:val="24"/>
                  <w:szCs w:val="24"/>
                </w:rPr>
                <w:t>http://www.manicore.com/documentation/serre/physique.html</w:t>
              </w:r>
            </w:hyperlink>
            <w:r w:rsidRPr="008F2FDE"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i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L’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de serre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i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hausse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de la température</w:t>
            </w:r>
          </w:p>
          <w:p w:rsidR="00EB6156" w:rsidRPr="008F2FDE" w:rsidRDefault="008572A4" w:rsidP="00661EFA">
            <w:pPr>
              <w:ind w:right="-399"/>
              <w:rPr>
                <w:sz w:val="24"/>
                <w:szCs w:val="24"/>
              </w:rPr>
            </w:pPr>
            <w:hyperlink r:id="rId15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www.cea.fr/jeunes/themes/le_climat/questions_sur_l_effet_de_serre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i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Pour un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comportément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durable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FDE">
              <w:rPr>
                <w:rFonts w:ascii="Times New Roman" w:hAnsi="Times New Roman"/>
                <w:color w:val="990000"/>
                <w:sz w:val="24"/>
                <w:szCs w:val="24"/>
              </w:rPr>
              <w:t xml:space="preserve"> </w:t>
            </w:r>
            <w:hyperlink r:id="rId16" w:history="1">
              <w:r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www.adequation.org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t>Testi non continui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C00000"/>
                <w:sz w:val="24"/>
                <w:szCs w:val="24"/>
              </w:rPr>
              <w:t>Unità 1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video: </w:t>
            </w: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L’atmosphère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 1 min 08</w:t>
            </w:r>
          </w:p>
          <w:p w:rsidR="00EB6156" w:rsidRPr="008F2FDE" w:rsidRDefault="008572A4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www.youtube.com/watch?v=JPLeilKXWH8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C00000"/>
                <w:sz w:val="24"/>
                <w:szCs w:val="24"/>
              </w:rPr>
              <w:t>Unità 2</w:t>
            </w:r>
          </w:p>
          <w:p w:rsidR="00EB6156" w:rsidRPr="008F2FDE" w:rsidRDefault="00EB6156" w:rsidP="00661EFA">
            <w:pPr>
              <w:ind w:right="-399"/>
              <w:rPr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video: </w:t>
            </w: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pression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atmosphérique</w:t>
            </w:r>
            <w:proofErr w:type="spellEnd"/>
            <w:r w:rsidRPr="008F2FDE">
              <w:rPr>
                <w:rFonts w:ascii="Times New Roman" w:hAnsi="Times New Roman"/>
                <w:sz w:val="24"/>
                <w:szCs w:val="24"/>
              </w:rPr>
              <w:t xml:space="preserve"> 1 min 41 </w:t>
            </w:r>
            <w:hyperlink r:id="rId18" w:history="1">
              <w:r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www.youtube.com/watch?v=2qw6yr6zzBY&amp;feature=related</w:t>
              </w:r>
            </w:hyperlink>
          </w:p>
          <w:p w:rsidR="00EB6156" w:rsidRPr="008F2FDE" w:rsidRDefault="00EB6156" w:rsidP="00661EFA">
            <w:pPr>
              <w:ind w:right="-399"/>
              <w:rPr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vidéo:  </w:t>
            </w: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pression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de l’air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1 min 09 </w:t>
            </w:r>
            <w:hyperlink r:id="rId19" w:history="1">
              <w:r w:rsidRPr="008F2FDE">
                <w:rPr>
                  <w:rStyle w:val="Collegamentoipertestuale"/>
                  <w:sz w:val="24"/>
                  <w:szCs w:val="24"/>
                </w:rPr>
                <w:t>http://www.youtube.com/watch?v=NpNP1BlgtdM&amp;feature=related</w:t>
              </w:r>
            </w:hyperlink>
            <w:r w:rsidRPr="008F2FDE">
              <w:rPr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F2FDE">
              <w:rPr>
                <w:rFonts w:ascii="Times New Roman" w:hAnsi="Times New Roman"/>
                <w:sz w:val="24"/>
                <w:szCs w:val="24"/>
                <w:lang w:val="en-US"/>
              </w:rPr>
              <w:t>vidéos</w:t>
            </w:r>
            <w:proofErr w:type="spellEnd"/>
            <w:r w:rsidRPr="008F2F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L’air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exerce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-t-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pression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? </w:t>
            </w:r>
            <w:hyperlink r:id="rId20" w:history="1">
              <w:r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http://www.youtube.com/watch?v=gGxrLIKTctU</w:t>
              </w:r>
            </w:hyperlink>
            <w:r w:rsidRPr="008F2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http://www.youtube.com/watch?v=2_ZDpVrEKhw&amp;NR=1</w:t>
              </w:r>
            </w:hyperlink>
          </w:p>
          <w:p w:rsidR="00EB6156" w:rsidRPr="008F2FDE" w:rsidRDefault="008572A4" w:rsidP="00661EFA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http://www.youtube.com/watch?v=hxudc1kjMtk&amp;feature=related</w:t>
              </w:r>
            </w:hyperlink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vidéo </w:t>
            </w: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mésure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de la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pression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>atmosphérique</w:t>
            </w:r>
            <w:proofErr w:type="spellEnd"/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>0 min 58 (</w:t>
            </w:r>
            <w:proofErr w:type="spellStart"/>
            <w:r w:rsidRPr="008F2FDE">
              <w:rPr>
                <w:rFonts w:ascii="Times New Roman" w:hAnsi="Times New Roman"/>
                <w:sz w:val="24"/>
                <w:szCs w:val="24"/>
              </w:rPr>
              <w:t>expérience</w:t>
            </w:r>
            <w:proofErr w:type="spellEnd"/>
            <w:r w:rsidRPr="008F2FDE">
              <w:rPr>
                <w:rFonts w:ascii="Times New Roman" w:hAnsi="Times New Roman"/>
                <w:sz w:val="24"/>
                <w:szCs w:val="24"/>
              </w:rPr>
              <w:t xml:space="preserve"> de Torricelli)</w:t>
            </w:r>
          </w:p>
          <w:p w:rsidR="00EB6156" w:rsidRPr="008F2FDE" w:rsidRDefault="008572A4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B6156" w:rsidRPr="008F2FD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http://www.youtube.com/watch?v=IvjaHM_jJZI&amp;feature=related</w:t>
              </w:r>
            </w:hyperlink>
            <w:r w:rsidR="00EB6156" w:rsidRPr="008F2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color w:val="C00000"/>
                <w:sz w:val="24"/>
                <w:szCs w:val="24"/>
              </w:rPr>
            </w:pPr>
            <w:r w:rsidRPr="008F2FDE">
              <w:rPr>
                <w:color w:val="C00000"/>
                <w:sz w:val="24"/>
                <w:szCs w:val="24"/>
              </w:rPr>
              <w:t>Unità 3</w:t>
            </w:r>
          </w:p>
          <w:p w:rsidR="00EB6156" w:rsidRPr="008F2FDE" w:rsidRDefault="00EB6156" w:rsidP="00661EFA">
            <w:pPr>
              <w:ind w:right="-399"/>
              <w:rPr>
                <w:color w:val="0070C0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i/>
                <w:sz w:val="24"/>
                <w:szCs w:val="24"/>
              </w:rPr>
              <w:t xml:space="preserve">DESSIN ANIMÉ RÉCHAUFFEMENT CLIMATIQUE CG 92 </w:t>
            </w:r>
            <w:hyperlink r:id="rId24" w:history="1">
              <w:r w:rsidRPr="008F2FDE">
                <w:rPr>
                  <w:rStyle w:val="Collegamentoipertestuale"/>
                  <w:sz w:val="24"/>
                  <w:szCs w:val="24"/>
                </w:rPr>
                <w:t>www.youtube.com/watch?v=AdssqAw_gNkhttp://</w:t>
              </w:r>
            </w:hyperlink>
          </w:p>
          <w:p w:rsidR="00EB6156" w:rsidRPr="008F2FDE" w:rsidRDefault="00EB6156" w:rsidP="00661EFA">
            <w:pPr>
              <w:ind w:right="-399"/>
              <w:rPr>
                <w:color w:val="0070C0"/>
                <w:sz w:val="24"/>
                <w:szCs w:val="24"/>
              </w:rPr>
            </w:pPr>
            <w:r w:rsidRPr="008F2FDE">
              <w:rPr>
                <w:sz w:val="24"/>
                <w:szCs w:val="24"/>
              </w:rPr>
              <w:t xml:space="preserve">Schermate animate: </w:t>
            </w:r>
            <w:r w:rsidRPr="008F2FDE">
              <w:rPr>
                <w:i/>
                <w:sz w:val="24"/>
                <w:szCs w:val="24"/>
              </w:rPr>
              <w:t>L’</w:t>
            </w:r>
            <w:proofErr w:type="spellStart"/>
            <w:r w:rsidRPr="008F2FDE">
              <w:rPr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de serre </w:t>
            </w:r>
          </w:p>
          <w:p w:rsidR="00EB6156" w:rsidRPr="008F2FDE" w:rsidRDefault="008572A4" w:rsidP="00661EFA">
            <w:pPr>
              <w:ind w:right="-399"/>
              <w:rPr>
                <w:color w:val="0070C0"/>
                <w:sz w:val="24"/>
                <w:szCs w:val="24"/>
              </w:rPr>
            </w:pPr>
            <w:hyperlink r:id="rId25" w:history="1">
              <w:r w:rsidR="00EB6156" w:rsidRPr="008F2FDE">
                <w:rPr>
                  <w:rStyle w:val="Collegamentoipertestuale"/>
                  <w:sz w:val="24"/>
                  <w:szCs w:val="24"/>
                </w:rPr>
                <w:t>http://www.cea.fr/content/download/3730/298374/file/atmosphere.swf</w:t>
              </w:r>
            </w:hyperlink>
            <w:r w:rsidR="00EB6156" w:rsidRPr="008F2FDE">
              <w:rPr>
                <w:color w:val="0070C0"/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sz w:val="24"/>
                <w:szCs w:val="24"/>
              </w:rPr>
            </w:pPr>
            <w:r w:rsidRPr="008F2FDE">
              <w:rPr>
                <w:sz w:val="24"/>
                <w:szCs w:val="24"/>
              </w:rPr>
              <w:t xml:space="preserve">Vidéo:  </w:t>
            </w:r>
            <w:proofErr w:type="spellStart"/>
            <w:r w:rsidRPr="008F2FDE">
              <w:rPr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de serre </w:t>
            </w:r>
            <w:r w:rsidRPr="008F2FDE">
              <w:rPr>
                <w:sz w:val="24"/>
                <w:szCs w:val="24"/>
              </w:rPr>
              <w:t>1 min 27</w:t>
            </w:r>
          </w:p>
          <w:p w:rsidR="00EB6156" w:rsidRPr="008F2FDE" w:rsidRDefault="008572A4" w:rsidP="00661EFA">
            <w:pPr>
              <w:ind w:right="-399"/>
              <w:rPr>
                <w:sz w:val="24"/>
                <w:szCs w:val="24"/>
              </w:rPr>
            </w:pPr>
            <w:hyperlink r:id="rId26" w:history="1">
              <w:r w:rsidR="00EB6156" w:rsidRPr="008F2FDE">
                <w:rPr>
                  <w:rStyle w:val="Collegamentoipertestuale"/>
                  <w:sz w:val="24"/>
                  <w:szCs w:val="24"/>
                </w:rPr>
                <w:t>http://www.youtube.com/watch?v=T8TZ_1w3uLY&amp;feature=related</w:t>
              </w:r>
            </w:hyperlink>
            <w:r w:rsidR="00EB6156" w:rsidRPr="008F2FDE">
              <w:rPr>
                <w:sz w:val="24"/>
                <w:szCs w:val="24"/>
              </w:rPr>
              <w:t xml:space="preserve"> </w:t>
            </w:r>
          </w:p>
          <w:p w:rsidR="00EB6156" w:rsidRPr="008F2FDE" w:rsidRDefault="00EB6156" w:rsidP="00661EFA">
            <w:pPr>
              <w:ind w:right="-399"/>
              <w:rPr>
                <w:sz w:val="24"/>
                <w:szCs w:val="24"/>
              </w:rPr>
            </w:pPr>
            <w:r w:rsidRPr="008F2FDE">
              <w:rPr>
                <w:sz w:val="24"/>
                <w:szCs w:val="24"/>
              </w:rPr>
              <w:t xml:space="preserve">Schermate animate: </w:t>
            </w:r>
            <w:r w:rsidRPr="008F2FDE">
              <w:rPr>
                <w:i/>
                <w:sz w:val="24"/>
                <w:szCs w:val="24"/>
              </w:rPr>
              <w:t xml:space="preserve">Energie </w:t>
            </w:r>
            <w:proofErr w:type="spellStart"/>
            <w:r w:rsidRPr="008F2FDE">
              <w:rPr>
                <w:i/>
                <w:sz w:val="24"/>
                <w:szCs w:val="24"/>
              </w:rPr>
              <w:t>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de serre </w:t>
            </w:r>
            <w:r w:rsidRPr="008F2FDE">
              <w:rPr>
                <w:sz w:val="24"/>
                <w:szCs w:val="24"/>
              </w:rPr>
              <w:t>(</w:t>
            </w:r>
            <w:proofErr w:type="spellStart"/>
            <w:r w:rsidRPr="008F2FDE">
              <w:rPr>
                <w:sz w:val="24"/>
                <w:szCs w:val="24"/>
              </w:rPr>
              <w:t>effet</w:t>
            </w:r>
            <w:proofErr w:type="spellEnd"/>
            <w:r w:rsidRPr="008F2FDE">
              <w:rPr>
                <w:sz w:val="24"/>
                <w:szCs w:val="24"/>
              </w:rPr>
              <w:t xml:space="preserve"> de serre, </w:t>
            </w:r>
            <w:proofErr w:type="spellStart"/>
            <w:r w:rsidRPr="008F2FDE">
              <w:rPr>
                <w:sz w:val="24"/>
                <w:szCs w:val="24"/>
              </w:rPr>
              <w:t>conséquences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et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causes</w:t>
            </w:r>
            <w:proofErr w:type="spellEnd"/>
            <w:r w:rsidRPr="008F2FDE">
              <w:rPr>
                <w:sz w:val="24"/>
                <w:szCs w:val="24"/>
              </w:rPr>
              <w:t>)</w:t>
            </w:r>
          </w:p>
          <w:p w:rsidR="00EB6156" w:rsidRPr="008F2FDE" w:rsidRDefault="008572A4" w:rsidP="00661EFA">
            <w:pPr>
              <w:ind w:right="-399"/>
              <w:rPr>
                <w:i/>
                <w:sz w:val="24"/>
                <w:szCs w:val="24"/>
              </w:rPr>
            </w:pPr>
            <w:hyperlink r:id="rId27" w:history="1">
              <w:r w:rsidR="00EB6156" w:rsidRPr="008F2FDE">
                <w:rPr>
                  <w:rStyle w:val="Collegamentoipertestuale"/>
                  <w:sz w:val="24"/>
                  <w:szCs w:val="24"/>
                </w:rPr>
                <w:t>http://www.cea.fr/content/download/3846/298620/file/16-energie-EffetDeSerre.swf</w:t>
              </w:r>
            </w:hyperlink>
          </w:p>
          <w:p w:rsidR="00EB6156" w:rsidRPr="008F2FDE" w:rsidRDefault="00EB6156" w:rsidP="00661EFA">
            <w:pPr>
              <w:ind w:right="-399"/>
              <w:rPr>
                <w:i/>
                <w:sz w:val="24"/>
                <w:szCs w:val="24"/>
              </w:rPr>
            </w:pPr>
            <w:r w:rsidRPr="008F2FDE">
              <w:rPr>
                <w:i/>
                <w:sz w:val="24"/>
                <w:szCs w:val="24"/>
              </w:rPr>
              <w:t xml:space="preserve">La température </w:t>
            </w:r>
            <w:proofErr w:type="spellStart"/>
            <w:r w:rsidRPr="008F2FDE">
              <w:rPr>
                <w:i/>
                <w:sz w:val="24"/>
                <w:szCs w:val="24"/>
              </w:rPr>
              <w:t>augmente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</w:t>
            </w:r>
            <w:r w:rsidRPr="008F2FDE">
              <w:rPr>
                <w:sz w:val="24"/>
                <w:szCs w:val="24"/>
              </w:rPr>
              <w:t>(</w:t>
            </w:r>
            <w:proofErr w:type="spellStart"/>
            <w:r w:rsidRPr="008F2FDE">
              <w:rPr>
                <w:sz w:val="24"/>
                <w:szCs w:val="24"/>
              </w:rPr>
              <w:t>conséquences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sur</w:t>
            </w:r>
            <w:proofErr w:type="spellEnd"/>
            <w:r w:rsidRPr="008F2FDE">
              <w:rPr>
                <w:sz w:val="24"/>
                <w:szCs w:val="24"/>
              </w:rPr>
              <w:t xml:space="preserve"> le </w:t>
            </w:r>
            <w:proofErr w:type="spellStart"/>
            <w:r w:rsidRPr="008F2FDE">
              <w:rPr>
                <w:sz w:val="24"/>
                <w:szCs w:val="24"/>
              </w:rPr>
              <w:t>Gulf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Stream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et</w:t>
            </w:r>
            <w:proofErr w:type="spellEnd"/>
            <w:r w:rsidRPr="008F2FDE">
              <w:rPr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sz w:val="24"/>
                <w:szCs w:val="24"/>
              </w:rPr>
              <w:t>el</w:t>
            </w:r>
            <w:proofErr w:type="spellEnd"/>
            <w:r w:rsidRPr="008F2FDE">
              <w:rPr>
                <w:sz w:val="24"/>
                <w:szCs w:val="24"/>
              </w:rPr>
              <w:t xml:space="preserve"> Nino)</w:t>
            </w:r>
          </w:p>
          <w:p w:rsidR="00EB6156" w:rsidRPr="008F2FDE" w:rsidRDefault="008572A4" w:rsidP="00661EFA">
            <w:pPr>
              <w:ind w:right="-399"/>
              <w:rPr>
                <w:color w:val="0070C0"/>
                <w:sz w:val="24"/>
                <w:szCs w:val="24"/>
              </w:rPr>
            </w:pPr>
            <w:hyperlink r:id="rId28" w:history="1">
              <w:r w:rsidR="00EB6156" w:rsidRPr="008F2FDE">
                <w:rPr>
                  <w:rStyle w:val="Collegamentoipertestuale"/>
                  <w:sz w:val="24"/>
                  <w:szCs w:val="24"/>
                </w:rPr>
                <w:t>http://www.cea.fr/content/download/3731/298381/file/carte1.swf</w:t>
              </w:r>
            </w:hyperlink>
          </w:p>
          <w:p w:rsidR="00EB6156" w:rsidRPr="008F2FDE" w:rsidRDefault="00EB6156" w:rsidP="00661EFA">
            <w:pPr>
              <w:ind w:right="-399"/>
              <w:rPr>
                <w:sz w:val="24"/>
                <w:szCs w:val="24"/>
              </w:rPr>
            </w:pPr>
            <w:r w:rsidRPr="008F2FDE">
              <w:rPr>
                <w:sz w:val="24"/>
                <w:szCs w:val="24"/>
              </w:rPr>
              <w:t xml:space="preserve">vidéo : </w:t>
            </w:r>
            <w:proofErr w:type="spellStart"/>
            <w:r w:rsidRPr="008F2FDE">
              <w:rPr>
                <w:i/>
                <w:sz w:val="24"/>
                <w:szCs w:val="24"/>
              </w:rPr>
              <w:t>experience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2FDE">
              <w:rPr>
                <w:i/>
                <w:sz w:val="24"/>
                <w:szCs w:val="24"/>
              </w:rPr>
              <w:t>comprendre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l’</w:t>
            </w:r>
            <w:proofErr w:type="spellStart"/>
            <w:r w:rsidRPr="008F2FDE">
              <w:rPr>
                <w:i/>
                <w:sz w:val="24"/>
                <w:szCs w:val="24"/>
              </w:rPr>
              <w:t>effet</w:t>
            </w:r>
            <w:proofErr w:type="spellEnd"/>
            <w:r w:rsidRPr="008F2FDE">
              <w:rPr>
                <w:i/>
                <w:sz w:val="24"/>
                <w:szCs w:val="24"/>
              </w:rPr>
              <w:t xml:space="preserve"> de serre </w:t>
            </w:r>
            <w:r w:rsidRPr="008F2FDE">
              <w:rPr>
                <w:sz w:val="24"/>
                <w:szCs w:val="24"/>
              </w:rPr>
              <w:t xml:space="preserve"> 2 min</w:t>
            </w:r>
          </w:p>
          <w:p w:rsidR="00EB6156" w:rsidRPr="008F2FDE" w:rsidRDefault="008572A4" w:rsidP="00661EFA">
            <w:pPr>
              <w:ind w:right="-399"/>
              <w:rPr>
                <w:i/>
                <w:sz w:val="24"/>
                <w:szCs w:val="24"/>
              </w:rPr>
            </w:pPr>
            <w:hyperlink r:id="rId29" w:history="1">
              <w:r w:rsidR="00EB6156" w:rsidRPr="008F2FDE">
                <w:rPr>
                  <w:rStyle w:val="Collegamentoipertestuale"/>
                  <w:i/>
                  <w:sz w:val="24"/>
                  <w:szCs w:val="24"/>
                </w:rPr>
                <w:t>http://www.cea.fr/videos/experiences/comprendre_l_effet_de_serre</w:t>
              </w:r>
            </w:hyperlink>
          </w:p>
        </w:tc>
      </w:tr>
      <w:tr w:rsidR="00EB6156" w:rsidRPr="008F2FDE" w:rsidTr="00EB6156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</w:tc>
        <w:tc>
          <w:tcPr>
            <w:tcW w:w="0" w:type="auto"/>
          </w:tcPr>
          <w:p w:rsidR="00EB6156" w:rsidRDefault="00EB6156" w:rsidP="00661EFA">
            <w:pPr>
              <w:spacing w:before="100" w:beforeAutospacing="1"/>
              <w:ind w:right="-399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Le prove di verifica, sia intermedie che finale, saranno della stessa tipologia di </w:t>
            </w: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quelle proposte nelle varie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fasi per non generare disorientamento, insuccesso e demotivazione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da parte degli alunni.</w:t>
            </w:r>
          </w:p>
        </w:tc>
      </w:tr>
      <w:tr w:rsidR="00EB6156" w:rsidRPr="008F2FDE" w:rsidTr="00EB6156">
        <w:tc>
          <w:tcPr>
            <w:tcW w:w="0" w:type="auto"/>
          </w:tcPr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b/>
                <w:sz w:val="24"/>
                <w:szCs w:val="24"/>
              </w:rPr>
            </w:pPr>
            <w:r w:rsidRPr="008F2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VALUTAZIONE</w:t>
            </w:r>
          </w:p>
        </w:tc>
        <w:tc>
          <w:tcPr>
            <w:tcW w:w="0" w:type="auto"/>
          </w:tcPr>
          <w:p w:rsidR="00EB6156" w:rsidRDefault="00EB6156" w:rsidP="00661EFA">
            <w:pPr>
              <w:ind w:right="-399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La valutazione formativa  ha la funzione di monitorare il processo di apprendimento </w:t>
            </w:r>
          </w:p>
          <w:p w:rsidR="00EB6156" w:rsidRDefault="00EB6156" w:rsidP="00661EFA">
            <w:pPr>
              <w:ind w:right="-399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al fine di incoraggiare, apportare dei miglioramenti, premiare per i progressi fatti, </w:t>
            </w:r>
          </w:p>
          <w:p w:rsidR="00EB6156" w:rsidRPr="004B1F33" w:rsidRDefault="00EB6156" w:rsidP="00661EFA">
            <w:pPr>
              <w:ind w:right="-399"/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motivare (motivazione come </w:t>
            </w:r>
            <w:r w:rsidRPr="008F2FDE"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  <w:t>risultato dal successo</w:t>
            </w: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) e non di sancire e punire gli errori.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E’ comunque importante anche la valutazione </w:t>
            </w:r>
            <w:proofErr w:type="spellStart"/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sommativa</w:t>
            </w:r>
            <w:proofErr w:type="spellEnd"/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con funzione </w:t>
            </w:r>
            <w:proofErr w:type="spellStart"/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certificativa</w:t>
            </w:r>
            <w:proofErr w:type="spellEnd"/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per documentare in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F2FD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modo trasparente all’esterno le proprie competenze.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156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Per quanto riguarda la lingua francese verranno valutate la conoscenza e l’uso appropriato </w:t>
            </w:r>
          </w:p>
          <w:p w:rsidR="00EB6156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della terminologia specifica, la fluidità degli interventi orali, la correttezza delle strutture</w:t>
            </w:r>
          </w:p>
          <w:p w:rsidR="00EB6156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 xml:space="preserve"> usate e le abilità di comprensione orale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FDE">
              <w:rPr>
                <w:rFonts w:ascii="Times New Roman" w:hAnsi="Times New Roman"/>
                <w:sz w:val="24"/>
                <w:szCs w:val="24"/>
              </w:rPr>
              <w:t xml:space="preserve">scritta in tutta la durata del modulo. Gli alunni </w:t>
            </w:r>
          </w:p>
          <w:p w:rsidR="00EB6156" w:rsidRPr="008F2FDE" w:rsidRDefault="00EB6156" w:rsidP="00661EFA">
            <w:pPr>
              <w:ind w:right="-399"/>
              <w:rPr>
                <w:rFonts w:ascii="Times New Roman" w:hAnsi="Times New Roman"/>
                <w:sz w:val="24"/>
                <w:szCs w:val="24"/>
              </w:rPr>
            </w:pPr>
            <w:r w:rsidRPr="008F2FDE">
              <w:rPr>
                <w:rFonts w:ascii="Times New Roman" w:hAnsi="Times New Roman"/>
                <w:sz w:val="24"/>
                <w:szCs w:val="24"/>
              </w:rPr>
              <w:t>saranno chiamati a redigere il proprio diario alla fine di ogni lezione, risponderanno a questionari di auto-valutazione e di gradimento del modulo.</w:t>
            </w:r>
          </w:p>
        </w:tc>
      </w:tr>
    </w:tbl>
    <w:p w:rsidR="00133EBC" w:rsidRDefault="00133EBC" w:rsidP="0066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EFA" w:rsidRPr="008C04C4" w:rsidRDefault="00661EFA" w:rsidP="0066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Cahier de l’</w:t>
      </w:r>
      <w:proofErr w:type="spellStart"/>
      <w:r>
        <w:rPr>
          <w:rFonts w:ascii="Times New Roman" w:hAnsi="Times New Roman"/>
          <w:b/>
          <w:sz w:val="24"/>
          <w:szCs w:val="24"/>
        </w:rPr>
        <w:t>élève</w:t>
      </w:r>
      <w:proofErr w:type="spellEnd"/>
    </w:p>
    <w:p w:rsidR="00661EFA" w:rsidRPr="009C6C59" w:rsidRDefault="00661EFA" w:rsidP="00661EF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9C6C59">
        <w:rPr>
          <w:rFonts w:ascii="Times New Roman" w:hAnsi="Times New Roman"/>
          <w:b/>
          <w:color w:val="0070C0"/>
          <w:sz w:val="24"/>
          <w:szCs w:val="24"/>
        </w:rPr>
        <w:t>Module</w:t>
      </w:r>
      <w:proofErr w:type="spellEnd"/>
      <w:r w:rsidRPr="009C6C59">
        <w:rPr>
          <w:rFonts w:ascii="Times New Roman" w:hAnsi="Times New Roman"/>
          <w:b/>
          <w:color w:val="0070C0"/>
          <w:sz w:val="24"/>
          <w:szCs w:val="24"/>
        </w:rPr>
        <w:t xml:space="preserve"> EMILE de </w:t>
      </w:r>
      <w:proofErr w:type="spellStart"/>
      <w:r w:rsidRPr="009C6C59">
        <w:rPr>
          <w:rFonts w:ascii="Times New Roman" w:hAnsi="Times New Roman"/>
          <w:b/>
          <w:color w:val="0070C0"/>
          <w:sz w:val="24"/>
          <w:szCs w:val="24"/>
        </w:rPr>
        <w:t>Sciences</w:t>
      </w:r>
      <w:proofErr w:type="spellEnd"/>
      <w:r w:rsidRPr="009C6C59">
        <w:rPr>
          <w:rFonts w:ascii="Times New Roman" w:hAnsi="Times New Roman"/>
          <w:b/>
          <w:color w:val="0070C0"/>
          <w:sz w:val="24"/>
          <w:szCs w:val="24"/>
        </w:rPr>
        <w:t xml:space="preserve"> de la Terre </w:t>
      </w:r>
      <w:proofErr w:type="spellStart"/>
      <w:r w:rsidRPr="009C6C59">
        <w:rPr>
          <w:rFonts w:ascii="Times New Roman" w:hAnsi="Times New Roman"/>
          <w:b/>
          <w:color w:val="0070C0"/>
          <w:sz w:val="24"/>
          <w:szCs w:val="24"/>
        </w:rPr>
        <w:t>et</w:t>
      </w:r>
      <w:proofErr w:type="spellEnd"/>
      <w:r w:rsidRPr="009C6C59">
        <w:rPr>
          <w:rFonts w:ascii="Times New Roman" w:hAnsi="Times New Roman"/>
          <w:b/>
          <w:color w:val="0070C0"/>
          <w:sz w:val="24"/>
          <w:szCs w:val="24"/>
        </w:rPr>
        <w:t xml:space="preserve"> de la vie</w:t>
      </w:r>
    </w:p>
    <w:p w:rsidR="00661EFA" w:rsidRPr="008F2FDE" w:rsidRDefault="00661EFA" w:rsidP="00661EF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Planète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bleue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: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Atmosphère</w:t>
      </w:r>
      <w:proofErr w:type="spellEnd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terrestre</w:t>
      </w:r>
      <w:proofErr w:type="spellEnd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 et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changement</w:t>
      </w:r>
      <w:proofErr w:type="spellEnd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climatique</w:t>
      </w:r>
      <w:proofErr w:type="spellEnd"/>
    </w:p>
    <w:p w:rsidR="00661EFA" w:rsidRPr="008F2FDE" w:rsidRDefault="00661EFA" w:rsidP="00661EFA">
      <w:pPr>
        <w:pStyle w:val="Titolo1"/>
        <w:spacing w:before="0" w:line="240" w:lineRule="auto"/>
        <w:jc w:val="center"/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</w:pPr>
      <w:r w:rsidRPr="008F2FDE">
        <w:rPr>
          <w:rFonts w:ascii="Times New Roman" w:hAnsi="Times New Roman"/>
          <w:b w:val="0"/>
          <w:i/>
          <w:color w:val="92D050"/>
          <w:sz w:val="24"/>
          <w:szCs w:val="24"/>
          <w:lang w:val="en-US"/>
        </w:rPr>
        <w:t>“</w:t>
      </w:r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On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n'hérite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pas de la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terre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nos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ancêtres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, on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l'emprunte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à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nos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enfants</w:t>
      </w:r>
      <w:proofErr w:type="spellEnd"/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>.”</w:t>
      </w:r>
    </w:p>
    <w:p w:rsidR="00661EFA" w:rsidRPr="008F2FDE" w:rsidRDefault="00661EFA" w:rsidP="00133EBC">
      <w:pPr>
        <w:pStyle w:val="Titolo1"/>
        <w:spacing w:before="0" w:after="120" w:line="240" w:lineRule="auto"/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</w:pPr>
      <w:r w:rsidRPr="008F2FDE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</w:t>
      </w:r>
      <w:r w:rsidR="00133EBC">
        <w:rPr>
          <w:rFonts w:ascii="Times New Roman" w:hAnsi="Times New Roman"/>
          <w:i/>
          <w:color w:val="92D050"/>
          <w:sz w:val="24"/>
          <w:szCs w:val="24"/>
          <w:shd w:val="clear" w:color="auto" w:fill="FFFFFF"/>
          <w:lang w:val="en-US"/>
        </w:rPr>
        <w:t xml:space="preserve">          Antoine </w:t>
      </w:r>
      <w:r w:rsidR="00133EBC">
        <w:rPr>
          <w:rFonts w:ascii="Times New Roman" w:hAnsi="Times New Roman"/>
          <w:color w:val="92D050"/>
          <w:sz w:val="24"/>
          <w:szCs w:val="24"/>
          <w:shd w:val="clear" w:color="auto" w:fill="FFFFFF"/>
          <w:lang w:val="en-US"/>
        </w:rPr>
        <w:t xml:space="preserve">de Saint </w:t>
      </w:r>
      <w:proofErr w:type="spellStart"/>
      <w:r w:rsidRPr="008F2FDE">
        <w:rPr>
          <w:rFonts w:ascii="Times New Roman" w:hAnsi="Times New Roman"/>
          <w:color w:val="92D050"/>
          <w:sz w:val="24"/>
          <w:szCs w:val="24"/>
          <w:shd w:val="clear" w:color="auto" w:fill="FFFFFF"/>
          <w:lang w:val="en-US"/>
        </w:rPr>
        <w:t>Exupéry</w:t>
      </w:r>
      <w:proofErr w:type="spellEnd"/>
    </w:p>
    <w:p w:rsidR="00661EFA" w:rsidRPr="008F2FDE" w:rsidRDefault="00661EFA" w:rsidP="00661EFA">
      <w:pPr>
        <w:pStyle w:val="Titolo1"/>
        <w:spacing w:line="240" w:lineRule="auto"/>
        <w:jc w:val="center"/>
        <w:rPr>
          <w:rFonts w:ascii="Times New Roman" w:hAnsi="Times New Roman"/>
          <w:color w:val="7030A0"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Unité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8F2FDE">
        <w:rPr>
          <w:rFonts w:ascii="Times New Roman" w:hAnsi="Times New Roman"/>
          <w:color w:val="7030A0"/>
          <w:sz w:val="24"/>
          <w:szCs w:val="24"/>
          <w:lang w:val="en-US"/>
        </w:rPr>
        <w:t>L’atmosphère</w:t>
      </w:r>
      <w:proofErr w:type="spellEnd"/>
    </w:p>
    <w:p w:rsidR="00661EFA" w:rsidRPr="008F2FDE" w:rsidRDefault="00661EFA" w:rsidP="0066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Objectif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l’unité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Connaître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la composition de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l’atmosphère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et son importance pour la vie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sur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notre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planète</w:t>
      </w:r>
      <w:proofErr w:type="spellEnd"/>
      <w:r w:rsidRPr="008F2FDE">
        <w:rPr>
          <w:rFonts w:ascii="Times New Roman" w:hAnsi="Times New Roman"/>
          <w:b/>
          <w:color w:val="0070C0"/>
          <w:sz w:val="24"/>
          <w:szCs w:val="24"/>
          <w:lang w:val="en-US"/>
        </w:rPr>
        <w:t>.</w:t>
      </w:r>
    </w:p>
    <w:p w:rsidR="00661EFA" w:rsidRPr="00207107" w:rsidRDefault="00661EFA" w:rsidP="00661EFA">
      <w:pPr>
        <w:spacing w:after="0" w:line="240" w:lineRule="auto"/>
        <w:rPr>
          <w:rFonts w:ascii="Times New Roman" w:hAnsi="Times New Roman"/>
          <w:b/>
          <w:lang w:val="fr-FR"/>
        </w:rPr>
      </w:pPr>
      <w:r w:rsidRPr="00207107">
        <w:rPr>
          <w:rFonts w:ascii="Times New Roman" w:hAnsi="Times New Roman"/>
          <w:b/>
          <w:lang w:val="fr-FR"/>
        </w:rPr>
        <w:t xml:space="preserve">Maitriser les mots-clés : Planète,  étoile, atmosphère, couche gazeuse, fluide, altitude, température, pression, liquide, gaz, gravité, densité,  molécule, atome, matière, enveloppe, air, énergie, couche d’ozone,  phénomène </w:t>
      </w:r>
      <w:proofErr w:type="spellStart"/>
      <w:r w:rsidRPr="00207107">
        <w:rPr>
          <w:rFonts w:ascii="Times New Roman" w:hAnsi="Times New Roman"/>
          <w:b/>
          <w:lang w:val="fr-FR"/>
        </w:rPr>
        <w:t>méteorologique</w:t>
      </w:r>
      <w:proofErr w:type="spellEnd"/>
      <w:r w:rsidRPr="00207107">
        <w:rPr>
          <w:rFonts w:ascii="Times New Roman" w:hAnsi="Times New Roman"/>
          <w:b/>
          <w:lang w:val="fr-FR"/>
        </w:rPr>
        <w:t>.</w:t>
      </w:r>
    </w:p>
    <w:p w:rsidR="00661EFA" w:rsidRPr="008F2FDE" w:rsidRDefault="00661EFA" w:rsidP="0066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lang w:val="en-US"/>
        </w:rPr>
        <w:t>Brainstorming/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Remue-méninges</w:t>
      </w:r>
      <w:proofErr w:type="spellEnd"/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En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groupes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de 4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enregistrez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le plus grand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nombre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vos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idées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déclenchées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par les questions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suivantes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Souvenez-vous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qu’il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n’a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pas de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réponses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incorrectes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Questions:</w:t>
      </w:r>
    </w:p>
    <w:p w:rsidR="00661EFA" w:rsidRPr="008F2FDE" w:rsidRDefault="00661EFA" w:rsidP="00661EFA">
      <w:pPr>
        <w:pStyle w:val="Paragrafoelenco"/>
        <w:numPr>
          <w:ilvl w:val="0"/>
          <w:numId w:val="17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votre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avis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que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signifie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la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citation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d’Antoine de Saint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Exupéry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?</w:t>
      </w:r>
    </w:p>
    <w:p w:rsidR="00661EFA" w:rsidRPr="008F2FDE" w:rsidRDefault="00661EFA" w:rsidP="00661EFA">
      <w:pPr>
        <w:pStyle w:val="Paragrafoelenco"/>
        <w:numPr>
          <w:ilvl w:val="0"/>
          <w:numId w:val="17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Pourquoi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d’après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vous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est-elle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devenue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la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dévise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des partisans du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développement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durable?</w:t>
      </w:r>
    </w:p>
    <w:p w:rsidR="00661EFA" w:rsidRPr="008F2FDE" w:rsidRDefault="00661EFA" w:rsidP="00661EFA">
      <w:pPr>
        <w:pStyle w:val="Paragrafoelenco"/>
        <w:numPr>
          <w:ilvl w:val="0"/>
          <w:numId w:val="18"/>
        </w:numPr>
        <w:spacing w:line="240" w:lineRule="auto"/>
        <w:outlineLvl w:val="3"/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Savez-vous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donner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une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définition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de </w:t>
      </w:r>
      <w:proofErr w:type="spellStart"/>
      <w:r w:rsidRPr="008F2FDE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développement</w:t>
      </w:r>
      <w:proofErr w:type="spellEnd"/>
      <w:r w:rsidRPr="008F2FDE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 xml:space="preserve"> durable ?</w:t>
      </w:r>
    </w:p>
    <w:p w:rsidR="00661EFA" w:rsidRPr="008F2FDE" w:rsidRDefault="00661EFA" w:rsidP="00661EFA">
      <w:pPr>
        <w:pStyle w:val="Paragrafoelenco"/>
        <w:numPr>
          <w:ilvl w:val="0"/>
          <w:numId w:val="18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La Terre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est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une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des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huit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planètes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du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système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solaire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: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quelles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sont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autres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planètes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?</w:t>
      </w:r>
    </w:p>
    <w:p w:rsidR="00661EFA" w:rsidRPr="008F2FDE" w:rsidRDefault="00661EFA" w:rsidP="00661EFA">
      <w:pPr>
        <w:pStyle w:val="Paragrafoelenco"/>
        <w:numPr>
          <w:ilvl w:val="0"/>
          <w:numId w:val="18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Savez-vous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les dire en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partant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du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soleil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?</w:t>
      </w:r>
    </w:p>
    <w:p w:rsidR="00661EFA" w:rsidRPr="008F2FDE" w:rsidRDefault="00661EFA" w:rsidP="00661EFA">
      <w:pPr>
        <w:pStyle w:val="Paragrafoelenco"/>
        <w:numPr>
          <w:ilvl w:val="0"/>
          <w:numId w:val="18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Pourquoi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la Terre est-elle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bleue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</w:rPr>
        <w:t>?</w:t>
      </w:r>
      <w:r w:rsidRPr="008F2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EFA" w:rsidRPr="008F2FDE" w:rsidRDefault="00661EFA" w:rsidP="00661EFA">
      <w:pPr>
        <w:spacing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8F2FDE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 w:rsidRPr="008F2FDE">
        <w:rPr>
          <w:rFonts w:ascii="Times New Roman" w:hAnsi="Times New Roman"/>
          <w:b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291840" cy="3291840"/>
            <wp:effectExtent l="19050" t="0" r="3810" b="0"/>
            <wp:docPr id="464" name="Immagine 67" descr="image du globe Terrestre crée par Reto Stockli avec Alen Nelson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 du globe Terrestre crée par Reto Stockli avec Alen Nelson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history="1">
        <w:r w:rsidRPr="008F2FDE">
          <w:rPr>
            <w:rStyle w:val="Collegamentoipertestuale"/>
            <w:rFonts w:ascii="Times New Roman" w:hAnsi="Times New Roman"/>
            <w:sz w:val="24"/>
            <w:szCs w:val="24"/>
          </w:rPr>
          <w:t>http://rsd.gsfc.nasa.gov/rsd/bluemarble/BlueMarble1Kx1K.jpg</w:t>
        </w:r>
      </w:hyperlink>
    </w:p>
    <w:p w:rsidR="00661EFA" w:rsidRPr="008F2FDE" w:rsidRDefault="00661EFA" w:rsidP="00661EFA">
      <w:pPr>
        <w:spacing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661EFA" w:rsidRPr="008F2FDE" w:rsidRDefault="00661EFA" w:rsidP="00661EFA">
      <w:pPr>
        <w:spacing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661EFA" w:rsidRPr="00E56150" w:rsidRDefault="00661EFA" w:rsidP="00661EFA">
      <w:pPr>
        <w:spacing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</w:p>
    <w:p w:rsidR="00661EFA" w:rsidRPr="008F2FDE" w:rsidRDefault="00661EFA" w:rsidP="00661EFA">
      <w:pPr>
        <w:spacing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8F2FDE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2000250"/>
            <wp:effectExtent l="19050" t="0" r="0" b="0"/>
            <wp:wrapSquare wrapText="bothSides"/>
            <wp:docPr id="465" name="Immagine 4" descr="Atmosphère terrestre">
              <a:hlinkClick xmlns:a="http://schemas.openxmlformats.org/drawingml/2006/main" r:id="rId33" tooltip="&quot;Atmosphère terrestr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tmosphère terrestre">
                      <a:hlinkClick r:id="rId33" tooltip="&quot;Atmosphère terrestr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F2F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L’atmosphère</w:t>
      </w:r>
      <w:proofErr w:type="spellEnd"/>
      <w:r w:rsidRPr="008F2F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terrestre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8F2F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8F2FDE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  <w:lang w:val="fr-FR"/>
        </w:rPr>
      </w:pP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  <w:lang w:val="fr-FR"/>
        </w:rPr>
      </w:pP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Questions: 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qu’est-ce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que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l’atmosphère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terrestre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?</w:t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Les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autres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planètes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du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système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solaire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ont-elles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une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atmosphère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? A-t-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elle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la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même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composition?</w:t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Question: </w:t>
      </w:r>
      <w:r w:rsidRPr="008F2FDE">
        <w:rPr>
          <w:rFonts w:ascii="Times New Roman" w:hAnsi="Times New Roman"/>
          <w:b/>
          <w:sz w:val="24"/>
          <w:szCs w:val="24"/>
          <w:highlight w:val="yellow"/>
          <w:lang w:val="fr-FR"/>
        </w:rPr>
        <w:t>quels sont les composants de l’air que l’on respire?</w:t>
      </w:r>
    </w:p>
    <w:p w:rsidR="00661EFA" w:rsidRPr="008F2FDE" w:rsidRDefault="00661EFA" w:rsidP="00661EFA">
      <w:pPr>
        <w:spacing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8F2FDE">
        <w:rPr>
          <w:rFonts w:ascii="Times New Roman" w:eastAsia="Times New Roman" w:hAnsi="Times New Roman"/>
          <w:b/>
          <w:sz w:val="24"/>
          <w:szCs w:val="24"/>
          <w:lang w:val="fr-FR"/>
        </w:rPr>
        <w:t>Texte 1</w:t>
      </w:r>
      <w:r w:rsidRPr="008F2FDE">
        <w:rPr>
          <w:rFonts w:ascii="Times New Roman" w:hAnsi="Times New Roman"/>
          <w:sz w:val="24"/>
          <w:szCs w:val="24"/>
          <w:lang w:val="fr-FR"/>
        </w:rPr>
        <w:t xml:space="preserve">    </w:t>
      </w:r>
      <w:hyperlink r:id="rId35" w:history="1">
        <w:r w:rsidRPr="008F2FDE">
          <w:rPr>
            <w:rStyle w:val="Collegamentoipertestuale"/>
            <w:rFonts w:ascii="Times New Roman" w:hAnsi="Times New Roman"/>
            <w:b/>
            <w:i/>
            <w:sz w:val="24"/>
            <w:szCs w:val="24"/>
            <w:lang w:val="fr-FR"/>
          </w:rPr>
          <w:t xml:space="preserve">Terre, </w:t>
        </w:r>
        <w:r w:rsidRPr="008F2FDE">
          <w:rPr>
            <w:rStyle w:val="Enfasicorsivo"/>
            <w:rFonts w:ascii="Times New Roman" w:hAnsi="Times New Roman"/>
            <w:b/>
            <w:color w:val="0000FF"/>
            <w:sz w:val="24"/>
            <w:szCs w:val="24"/>
            <w:lang w:val="fr-FR"/>
          </w:rPr>
          <w:t>planète bleue</w:t>
        </w:r>
      </w:hyperlink>
    </w:p>
    <w:p w:rsidR="00661EFA" w:rsidRPr="008F2FDE" w:rsidRDefault="00661EFA" w:rsidP="00661EFA">
      <w:pPr>
        <w:pStyle w:val="NormaleWeb"/>
        <w:jc w:val="center"/>
        <w:textAlignment w:val="baseline"/>
        <w:rPr>
          <w:b/>
          <w:bCs/>
        </w:rPr>
      </w:pPr>
      <w:r w:rsidRPr="008F2FDE">
        <w:rPr>
          <w:b/>
          <w:bCs/>
        </w:rPr>
        <w:t>Appelée planète bleue ou planète océan, c'est la 3ième planète du Système Solaire. Bien qu'elle soit une planète tourmentée, elle est la seule à posséder la vie. Mis à part Europe (satellite de Jupiter), elle est la seule à être couverte aux 3/4 du liquide le plus précieux: l'eau.</w:t>
      </w:r>
    </w:p>
    <w:p w:rsidR="00661EFA" w:rsidRPr="008F2FDE" w:rsidRDefault="00661EFA" w:rsidP="00661EFA">
      <w:pPr>
        <w:pStyle w:val="NormaleWeb"/>
        <w:jc w:val="center"/>
        <w:textAlignment w:val="baseline"/>
        <w:rPr>
          <w:b/>
          <w:bCs/>
          <w:color w:val="660066"/>
          <w:lang w:val="it-IT" w:eastAsia="it-IT"/>
        </w:rPr>
      </w:pPr>
      <w:r w:rsidRPr="008F2FDE">
        <w:rPr>
          <w:b/>
          <w:bCs/>
          <w:color w:val="660066"/>
          <w:lang w:val="it-IT" w:eastAsia="it-IT"/>
        </w:rPr>
        <w:t xml:space="preserve">L'atmosphère : sa </w:t>
      </w:r>
      <w:proofErr w:type="spellStart"/>
      <w:r w:rsidRPr="008F2FDE">
        <w:rPr>
          <w:b/>
          <w:bCs/>
          <w:color w:val="660066"/>
          <w:lang w:val="it-IT" w:eastAsia="it-IT"/>
        </w:rPr>
        <w:t>structure</w:t>
      </w:r>
      <w:proofErr w:type="spellEnd"/>
      <w:r w:rsidRPr="008F2FDE">
        <w:rPr>
          <w:b/>
          <w:bCs/>
          <w:color w:val="660066"/>
          <w:lang w:val="it-IT" w:eastAsia="it-IT"/>
        </w:rPr>
        <w:t xml:space="preserve"> verticale </w:t>
      </w:r>
      <w:hyperlink r:id="rId36" w:history="1">
        <w:r w:rsidRPr="008F2FDE">
          <w:rPr>
            <w:rStyle w:val="Collegamentoipertestuale"/>
            <w:rFonts w:eastAsiaTheme="majorEastAsia"/>
          </w:rPr>
          <w:t>http://www.ifremer.fr/lpo/cours/mouvement/sab02.html</w:t>
        </w:r>
      </w:hyperlink>
      <w:r w:rsidRPr="008F2FDE">
        <w:rPr>
          <w:b/>
          <w:bCs/>
          <w:color w:val="003399"/>
          <w:shd w:val="clear" w:color="auto" w:fill="FFFFFF"/>
          <w:lang w:eastAsia="it-IT"/>
        </w:rPr>
        <w:t xml:space="preserve"> </w:t>
      </w:r>
    </w:p>
    <w:p w:rsidR="00661EFA" w:rsidRPr="00C66B86" w:rsidRDefault="00661EFA" w:rsidP="00661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val="en-US" w:eastAsia="it-IT"/>
        </w:rPr>
      </w:pPr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La Terre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est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enveloppée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par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trois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couches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fluides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externes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.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L'atmosphère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,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couche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gazeuse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entre 0 et 1000 km, qui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est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maintenue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par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gravité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autour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du globe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terrestre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en rotation;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sa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pression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et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densité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diminuent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avec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l'altitude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. Au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delà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de 1000 km commence le vide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interstellaire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.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Dans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l'exosphère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, les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lastRenderedPageBreak/>
        <w:t>molécules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ne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sont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plus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maintenues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par la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gravité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et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s'échappent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à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travers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la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magnétosphère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dans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 xml:space="preserve"> </w:t>
      </w:r>
      <w:proofErr w:type="spellStart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l'espace</w:t>
      </w:r>
      <w:proofErr w:type="spellEnd"/>
      <w:r w:rsidRPr="00C66B86">
        <w:rPr>
          <w:rFonts w:ascii="Times New Roman" w:eastAsia="Times New Roman" w:hAnsi="Times New Roman"/>
          <w:b/>
          <w:bCs/>
          <w:color w:val="003399"/>
          <w:shd w:val="clear" w:color="auto" w:fill="FFFFFF"/>
          <w:lang w:val="en-US" w:eastAsia="it-IT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661EFA" w:rsidRPr="00C66B86" w:rsidTr="00661EF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696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124"/>
            </w:tblGrid>
            <w:tr w:rsidR="00661EFA" w:rsidRPr="00661EFA" w:rsidTr="00661EF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1EFA" w:rsidRPr="00C66B86" w:rsidRDefault="00661EFA" w:rsidP="00661E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</w:p>
              </w:tc>
            </w:tr>
          </w:tbl>
          <w:p w:rsidR="00661EFA" w:rsidRPr="00C66B86" w:rsidRDefault="00661EFA" w:rsidP="00661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3399"/>
                <w:shd w:val="clear" w:color="auto" w:fill="FFFFFF"/>
                <w:lang w:val="en-US" w:eastAsia="it-IT"/>
              </w:rPr>
            </w:pPr>
            <w:r w:rsidRPr="00C66B86">
              <w:rPr>
                <w:rFonts w:ascii="Times New Roman" w:eastAsia="Times New Roman" w:hAnsi="Times New Roman"/>
                <w:noProof/>
                <w:color w:val="003399"/>
                <w:shd w:val="clear" w:color="auto" w:fill="FFFFFF"/>
                <w:lang w:eastAsia="it-IT"/>
              </w:rPr>
              <w:drawing>
                <wp:inline distT="0" distB="0" distL="0" distR="0">
                  <wp:extent cx="6334043" cy="2719347"/>
                  <wp:effectExtent l="19050" t="0" r="0" b="0"/>
                  <wp:docPr id="466" name="Immagine 225" descr="http://www.ifremer.fr/lpo/cours/mouvement/images/atmextlay_sm.gif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fremer.fr/lpo/cours/mouvement/images/atmextlay_sm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220" cy="271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B86">
              <w:rPr>
                <w:rFonts w:ascii="Times New Roman" w:eastAsia="Times New Roman" w:hAnsi="Times New Roman"/>
                <w:color w:val="003399"/>
                <w:shd w:val="clear" w:color="auto" w:fill="FFFFFF"/>
                <w:lang w:val="en-US" w:eastAsia="it-IT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Look w:val="04A0"/>
            </w:tblPr>
            <w:tblGrid>
              <w:gridCol w:w="3277"/>
              <w:gridCol w:w="6361"/>
            </w:tblGrid>
            <w:tr w:rsidR="00661EFA" w:rsidRPr="00661EFA" w:rsidTr="00661EFA">
              <w:trPr>
                <w:tblCellSpacing w:w="0" w:type="dxa"/>
                <w:jc w:val="center"/>
              </w:trPr>
              <w:tc>
                <w:tcPr>
                  <w:tcW w:w="17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1EFA" w:rsidRPr="00C66B86" w:rsidRDefault="00661EFA" w:rsidP="00661E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lang w:eastAsia="it-IT"/>
                    </w:rPr>
                  </w:pPr>
                  <w:r w:rsidRPr="00C66B86">
                    <w:rPr>
                      <w:rFonts w:ascii="Times New Roman" w:hAnsi="Times New Roman"/>
                      <w:noProof/>
                      <w:lang w:eastAsia="it-IT"/>
                    </w:rPr>
                    <w:lastRenderedPageBreak/>
                    <w:drawing>
                      <wp:inline distT="0" distB="0" distL="0" distR="0">
                        <wp:extent cx="1409644" cy="5565913"/>
                        <wp:effectExtent l="19050" t="0" r="56" b="0"/>
                        <wp:docPr id="463" name="Immagine 68" descr="http://upload.wikimedia.org/wikipedia/commons/thumb/7/77/Atmosphere_layers-fr.svg/130px-Atmosphere_layers-fr.svg.png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upload.wikimedia.org/wikipedia/commons/thumb/7/77/Atmosphere_layers-fr.svg/130px-Atmosphere_layers-fr.svg.png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644" cy="5565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61EFA" w:rsidRPr="00C66B86" w:rsidRDefault="00661EFA" w:rsidP="00661EFA">
                  <w:pPr>
                    <w:pStyle w:val="Paragrafoelenco"/>
                    <w:spacing w:line="240" w:lineRule="auto"/>
                    <w:ind w:left="390"/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661EFA" w:rsidRPr="00C66B86" w:rsidRDefault="00661EFA" w:rsidP="00661EFA">
                  <w:pPr>
                    <w:pStyle w:val="Paragrafoelenco"/>
                    <w:spacing w:line="240" w:lineRule="auto"/>
                    <w:ind w:left="390"/>
                    <w:outlineLvl w:val="3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  <w:p w:rsidR="00661EFA" w:rsidRPr="00C66B86" w:rsidRDefault="00661EFA" w:rsidP="00661E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L'atmosphère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est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divisée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en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plusieurs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couches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concentriques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séparées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par des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étroites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zones de transition.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couches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sont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définies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par rapport à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leur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composition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chimique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et, par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conséquence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,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leur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structure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thermique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qui en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détermine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les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propriétés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dynamiques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.</w:t>
                  </w:r>
                </w:p>
              </w:tc>
            </w:tr>
          </w:tbl>
          <w:p w:rsidR="00661EFA" w:rsidRPr="00C66B86" w:rsidRDefault="00661EFA" w:rsidP="00661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3399"/>
                <w:shd w:val="clear" w:color="auto" w:fill="FFFFFF"/>
                <w:lang w:val="en-US" w:eastAsia="it-IT"/>
              </w:rPr>
            </w:pPr>
            <w:r w:rsidRPr="00C66B86">
              <w:rPr>
                <w:rFonts w:ascii="Times New Roman" w:eastAsia="Times New Roman" w:hAnsi="Times New Roman"/>
                <w:color w:val="003399"/>
                <w:shd w:val="clear" w:color="auto" w:fill="FFFFFF"/>
                <w:lang w:val="en-US" w:eastAsia="it-IT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Look w:val="04A0"/>
            </w:tblPr>
            <w:tblGrid>
              <w:gridCol w:w="5108"/>
              <w:gridCol w:w="4530"/>
            </w:tblGrid>
            <w:tr w:rsidR="00661EFA" w:rsidRPr="00C66B86" w:rsidTr="00661EFA">
              <w:trPr>
                <w:tblCellSpacing w:w="0" w:type="dxa"/>
                <w:jc w:val="center"/>
              </w:trPr>
              <w:tc>
                <w:tcPr>
                  <w:tcW w:w="28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1EFA" w:rsidRPr="00C66B86" w:rsidRDefault="00661EFA" w:rsidP="00661E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Plus de 99% de la masse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totale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de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l'atmosphère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est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concentrée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dans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les premiers 40 km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d'altitude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.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Cet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épaisseur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est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très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petit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comparé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au rayon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terrestre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(&gt; 6000 km):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ainsi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l'atmosphère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n'est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rien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d'autre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qu'une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très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fine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enveloppe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gazeuse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de </w:t>
                  </w:r>
                  <w:proofErr w:type="spellStart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>notre</w:t>
                  </w:r>
                  <w:proofErr w:type="spellEnd"/>
                  <w:r w:rsidRPr="00C66B86">
                    <w:rPr>
                      <w:rFonts w:ascii="Times New Roman" w:eastAsia="Times New Roman" w:hAnsi="Times New Roman"/>
                      <w:b/>
                      <w:bCs/>
                      <w:lang w:val="en-US" w:eastAsia="it-IT"/>
                    </w:rPr>
                    <w:t xml:space="preserve"> globe.</w:t>
                  </w:r>
                </w:p>
              </w:tc>
              <w:tc>
                <w:tcPr>
                  <w:tcW w:w="21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1EFA" w:rsidRPr="00C66B86" w:rsidRDefault="00661EFA" w:rsidP="00661E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lang w:eastAsia="it-IT"/>
                    </w:rPr>
                  </w:pPr>
                  <w:r w:rsidRPr="00C66B86">
                    <w:rPr>
                      <w:rFonts w:ascii="Times New Roman" w:eastAsia="Times New Roman" w:hAnsi="Times New Roman"/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2830830" cy="1670050"/>
                        <wp:effectExtent l="19050" t="0" r="7620" b="0"/>
                        <wp:docPr id="462" name="Immagine 104" descr="http://www.ifremer.fr/lpo/cours/mouvement/images/atmthin1_sm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4" descr="http://www.ifremer.fr/lpo/cours/mouvement/images/atmthin1_sm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0830" cy="167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1EFA" w:rsidRPr="00C66B86" w:rsidRDefault="00661EFA" w:rsidP="00661EF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61EFA" w:rsidRPr="008F2FDE" w:rsidRDefault="00661EFA" w:rsidP="00661EFA">
      <w:pPr>
        <w:spacing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val="en-US"/>
        </w:rPr>
      </w:pPr>
    </w:p>
    <w:p w:rsidR="00661EFA" w:rsidRPr="008F2FDE" w:rsidRDefault="00661EFA" w:rsidP="00661EFA">
      <w:pPr>
        <w:snapToGrid w:val="0"/>
        <w:spacing w:line="240" w:lineRule="auto"/>
        <w:ind w:left="45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661EFA" w:rsidRPr="008F2FDE" w:rsidRDefault="00661EFA" w:rsidP="00661EFA">
      <w:pPr>
        <w:snapToGrid w:val="0"/>
        <w:spacing w:line="240" w:lineRule="auto"/>
        <w:ind w:left="45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661EFA" w:rsidRPr="008F2FDE" w:rsidRDefault="00661EFA" w:rsidP="00661EFA">
      <w:pPr>
        <w:snapToGrid w:val="0"/>
        <w:spacing w:line="240" w:lineRule="auto"/>
        <w:ind w:left="45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F2FDE">
        <w:rPr>
          <w:rFonts w:ascii="Times New Roman" w:hAnsi="Times New Roman"/>
          <w:b/>
          <w:sz w:val="24"/>
          <w:szCs w:val="24"/>
          <w:lang w:val="fr-FR"/>
        </w:rPr>
        <w:t xml:space="preserve">Ex. 1 : </w:t>
      </w:r>
      <w:r w:rsidRPr="008F2FDE">
        <w:rPr>
          <w:rFonts w:ascii="Times New Roman" w:hAnsi="Times New Roman"/>
          <w:b/>
          <w:sz w:val="24"/>
          <w:szCs w:val="24"/>
          <w:highlight w:val="yellow"/>
          <w:lang w:val="fr-FR"/>
        </w:rPr>
        <w:t xml:space="preserve"> Indiquez les couches de l’atmosphères du bas en haut</w:t>
      </w:r>
      <w:r w:rsidRPr="008F2FDE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661EFA" w:rsidRPr="008F2FDE" w:rsidRDefault="00661EFA" w:rsidP="00661EFA">
      <w:p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F2FDE"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208270" cy="5224145"/>
            <wp:effectExtent l="19050" t="0" r="0" b="0"/>
            <wp:docPr id="461" name="Diagramma 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661EFA" w:rsidRDefault="00661EFA" w:rsidP="00661EFA">
      <w:pPr>
        <w:autoSpaceDE w:val="0"/>
        <w:autoSpaceDN w:val="0"/>
        <w:adjustRightInd w:val="0"/>
        <w:spacing w:after="0" w:line="240" w:lineRule="auto"/>
        <w:ind w:right="-399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661EFA" w:rsidRPr="008F2FDE" w:rsidRDefault="00661EFA" w:rsidP="00661EFA">
      <w:pPr>
        <w:spacing w:after="0" w:line="240" w:lineRule="auto"/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F2FDE">
        <w:rPr>
          <w:rFonts w:ascii="Times New Roman" w:hAnsi="Times New Roman"/>
          <w:b/>
          <w:sz w:val="24"/>
          <w:szCs w:val="24"/>
        </w:rPr>
        <w:t>Texte</w:t>
      </w:r>
      <w:proofErr w:type="spellEnd"/>
      <w:r w:rsidRPr="008F2FDE">
        <w:rPr>
          <w:rFonts w:ascii="Times New Roman" w:hAnsi="Times New Roman"/>
          <w:b/>
          <w:sz w:val="24"/>
          <w:szCs w:val="24"/>
        </w:rPr>
        <w:t xml:space="preserve"> 2 </w:t>
      </w:r>
      <w:r w:rsidRPr="008F2FDE">
        <w:rPr>
          <w:rFonts w:ascii="Times New Roman" w:hAnsi="Times New Roman"/>
          <w:b/>
          <w:i/>
          <w:sz w:val="24"/>
          <w:szCs w:val="24"/>
        </w:rPr>
        <w:t xml:space="preserve">La </w:t>
      </w:r>
      <w:proofErr w:type="spellStart"/>
      <w:r w:rsidRPr="008F2FDE">
        <w:rPr>
          <w:rFonts w:ascii="Times New Roman" w:hAnsi="Times New Roman"/>
          <w:b/>
          <w:i/>
          <w:sz w:val="24"/>
          <w:szCs w:val="24"/>
        </w:rPr>
        <w:t>couche</w:t>
      </w:r>
      <w:proofErr w:type="spellEnd"/>
      <w:r w:rsidRPr="008F2FDE">
        <w:rPr>
          <w:rFonts w:ascii="Times New Roman" w:hAnsi="Times New Roman"/>
          <w:b/>
          <w:i/>
          <w:sz w:val="24"/>
          <w:szCs w:val="24"/>
        </w:rPr>
        <w:t xml:space="preserve"> d’</w:t>
      </w:r>
      <w:proofErr w:type="spellStart"/>
      <w:r w:rsidRPr="008F2FDE">
        <w:rPr>
          <w:rFonts w:ascii="Times New Roman" w:hAnsi="Times New Roman"/>
          <w:b/>
          <w:i/>
          <w:sz w:val="24"/>
          <w:szCs w:val="24"/>
        </w:rPr>
        <w:t>ozone</w:t>
      </w:r>
      <w:proofErr w:type="spellEnd"/>
      <w:r w:rsidRPr="008F2FDE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47" w:history="1">
        <w:r w:rsidRPr="008F2FDE">
          <w:rPr>
            <w:rStyle w:val="Collegamentoipertestuale"/>
            <w:rFonts w:ascii="Times New Roman" w:hAnsi="Times New Roman"/>
            <w:sz w:val="24"/>
            <w:szCs w:val="24"/>
          </w:rPr>
          <w:t>http://fr.wikipedia.org/wiki/Atmosph%C3%A8re_terrestre</w:t>
        </w:r>
      </w:hyperlink>
    </w:p>
    <w:p w:rsidR="00661EFA" w:rsidRPr="008F2FDE" w:rsidRDefault="00661EFA" w:rsidP="00661EFA">
      <w:pPr>
        <w:spacing w:after="0" w:line="240" w:lineRule="auto"/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  <w:r w:rsidRPr="008F2FDE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Couche d’ozone</w:t>
      </w:r>
    </w:p>
    <w:p w:rsidR="00661EFA" w:rsidRPr="00BB37E4" w:rsidRDefault="00661EFA" w:rsidP="00661EFA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BB37E4">
        <w:rPr>
          <w:rFonts w:ascii="Times New Roman" w:eastAsia="Times New Roman" w:hAnsi="Times New Roman"/>
          <w:color w:val="C00000"/>
          <w:lang w:val="fr-FR"/>
        </w:rPr>
        <w:t>Bien que</w:t>
      </w:r>
      <w:r w:rsidRPr="00BB37E4">
        <w:rPr>
          <w:rFonts w:ascii="Times New Roman" w:eastAsia="Times New Roman" w:hAnsi="Times New Roman"/>
          <w:lang w:val="fr-FR"/>
        </w:rPr>
        <w:t xml:space="preserve"> faisant partie de la stratosphère, la </w:t>
      </w:r>
      <w:hyperlink r:id="rId48" w:tooltip="Couche d'ozone" w:history="1">
        <w:r w:rsidRPr="00BB37E4">
          <w:rPr>
            <w:rStyle w:val="Collegamentoipertestuale"/>
            <w:rFonts w:ascii="Times New Roman" w:hAnsi="Times New Roman"/>
            <w:lang w:val="fr-FR"/>
          </w:rPr>
          <w:t>couche d’ozone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 est considérée comme une couche en soi </w:t>
      </w:r>
      <w:r w:rsidRPr="00BB37E4">
        <w:rPr>
          <w:rFonts w:ascii="Times New Roman" w:eastAsia="Times New Roman" w:hAnsi="Times New Roman"/>
          <w:color w:val="C00000"/>
          <w:lang w:val="fr-FR"/>
        </w:rPr>
        <w:t>parce que</w:t>
      </w:r>
      <w:r w:rsidRPr="00BB37E4">
        <w:rPr>
          <w:rFonts w:ascii="Times New Roman" w:eastAsia="Times New Roman" w:hAnsi="Times New Roman"/>
          <w:lang w:val="fr-FR"/>
        </w:rPr>
        <w:t xml:space="preserve"> sa composition chimique et physique est différente de celle de la stratosphère. L’ozone (O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3</w:t>
      </w:r>
      <w:r w:rsidRPr="00BB37E4">
        <w:rPr>
          <w:rFonts w:ascii="Times New Roman" w:eastAsia="Times New Roman" w:hAnsi="Times New Roman"/>
          <w:lang w:val="fr-FR"/>
        </w:rPr>
        <w:t xml:space="preserve">) de la stratosphère terrestre est créé par les </w:t>
      </w:r>
      <w:hyperlink r:id="rId49" w:tooltip="Ultraviolet" w:history="1">
        <w:r w:rsidRPr="00BB37E4">
          <w:rPr>
            <w:rStyle w:val="Collegamentoipertestuale"/>
            <w:rFonts w:ascii="Times New Roman" w:hAnsi="Times New Roman"/>
            <w:lang w:val="fr-FR"/>
          </w:rPr>
          <w:t>ultraviolets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 frappant les molécules de </w:t>
      </w:r>
      <w:hyperlink r:id="rId50" w:tooltip="Dioxygène" w:history="1">
        <w:r w:rsidRPr="00BB37E4">
          <w:rPr>
            <w:rStyle w:val="Collegamentoipertestuale"/>
            <w:rFonts w:ascii="Times New Roman" w:hAnsi="Times New Roman"/>
            <w:lang w:val="fr-FR"/>
          </w:rPr>
          <w:t>dioxygène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 (O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2</w:t>
      </w:r>
      <w:r w:rsidRPr="00BB37E4">
        <w:rPr>
          <w:rFonts w:ascii="Times New Roman" w:eastAsia="Times New Roman" w:hAnsi="Times New Roman"/>
          <w:lang w:val="fr-FR"/>
        </w:rPr>
        <w:t xml:space="preserve">), </w:t>
      </w:r>
      <w:r w:rsidRPr="00BB37E4">
        <w:rPr>
          <w:rFonts w:ascii="Times New Roman" w:eastAsia="Times New Roman" w:hAnsi="Times New Roman"/>
          <w:color w:val="00B050"/>
          <w:lang w:val="fr-FR"/>
        </w:rPr>
        <w:t>les séparant en</w:t>
      </w:r>
      <w:r w:rsidRPr="00BB37E4">
        <w:rPr>
          <w:rFonts w:ascii="Times New Roman" w:eastAsia="Times New Roman" w:hAnsi="Times New Roman"/>
          <w:lang w:val="fr-FR"/>
        </w:rPr>
        <w:t xml:space="preserve"> deux atomes distincts (de l’oxygène) ; ce dernier </w:t>
      </w:r>
      <w:r w:rsidRPr="00BB37E4">
        <w:rPr>
          <w:rFonts w:ascii="Times New Roman" w:eastAsia="Times New Roman" w:hAnsi="Times New Roman"/>
          <w:color w:val="00B050"/>
          <w:lang w:val="fr-FR"/>
        </w:rPr>
        <w:t>se combine</w:t>
      </w:r>
      <w:r w:rsidRPr="00BB37E4">
        <w:rPr>
          <w:rFonts w:ascii="Times New Roman" w:eastAsia="Times New Roman" w:hAnsi="Times New Roman"/>
          <w:lang w:val="fr-FR"/>
        </w:rPr>
        <w:t xml:space="preserve"> </w:t>
      </w:r>
      <w:r w:rsidRPr="00BB37E4">
        <w:rPr>
          <w:rFonts w:ascii="Times New Roman" w:eastAsia="Times New Roman" w:hAnsi="Times New Roman"/>
          <w:color w:val="C00000"/>
          <w:lang w:val="fr-FR"/>
        </w:rPr>
        <w:t>ensuite</w:t>
      </w:r>
      <w:r w:rsidRPr="00BB37E4">
        <w:rPr>
          <w:rFonts w:ascii="Times New Roman" w:eastAsia="Times New Roman" w:hAnsi="Times New Roman"/>
          <w:lang w:val="fr-FR"/>
        </w:rPr>
        <w:t xml:space="preserve"> </w:t>
      </w:r>
      <w:r w:rsidRPr="00BB37E4">
        <w:rPr>
          <w:rFonts w:ascii="Times New Roman" w:eastAsia="Times New Roman" w:hAnsi="Times New Roman"/>
          <w:color w:val="00B050"/>
          <w:lang w:val="fr-FR"/>
        </w:rPr>
        <w:t>avec</w:t>
      </w:r>
      <w:r w:rsidRPr="00BB37E4">
        <w:rPr>
          <w:rFonts w:ascii="Times New Roman" w:eastAsia="Times New Roman" w:hAnsi="Times New Roman"/>
          <w:lang w:val="fr-FR"/>
        </w:rPr>
        <w:t xml:space="preserve"> une molécule de dioxygène (O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2</w:t>
      </w:r>
      <w:r w:rsidRPr="00BB37E4">
        <w:rPr>
          <w:rFonts w:ascii="Times New Roman" w:eastAsia="Times New Roman" w:hAnsi="Times New Roman"/>
          <w:lang w:val="fr-FR"/>
        </w:rPr>
        <w:t>)</w:t>
      </w:r>
      <w:r w:rsidRPr="00BB37E4">
        <w:rPr>
          <w:rFonts w:ascii="Times New Roman" w:eastAsia="Times New Roman" w:hAnsi="Times New Roman"/>
          <w:color w:val="C00000"/>
          <w:lang w:val="fr-FR"/>
        </w:rPr>
        <w:t xml:space="preserve"> pour</w:t>
      </w:r>
      <w:r w:rsidRPr="00BB37E4">
        <w:rPr>
          <w:rFonts w:ascii="Times New Roman" w:eastAsia="Times New Roman" w:hAnsi="Times New Roman"/>
          <w:lang w:val="fr-FR"/>
        </w:rPr>
        <w:t xml:space="preserve"> former l’</w:t>
      </w:r>
      <w:hyperlink r:id="rId51" w:tooltip="Ozone" w:history="1">
        <w:r w:rsidRPr="00BB37E4">
          <w:rPr>
            <w:rStyle w:val="Collegamentoipertestuale"/>
            <w:rFonts w:ascii="Times New Roman" w:hAnsi="Times New Roman"/>
            <w:lang w:val="fr-FR"/>
          </w:rPr>
          <w:t>ozone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 (O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3</w:t>
      </w:r>
      <w:r w:rsidRPr="00BB37E4">
        <w:rPr>
          <w:rFonts w:ascii="Times New Roman" w:eastAsia="Times New Roman" w:hAnsi="Times New Roman"/>
          <w:lang w:val="fr-FR"/>
        </w:rPr>
        <w:t>). L’O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3</w:t>
      </w:r>
      <w:r w:rsidRPr="00BB37E4">
        <w:rPr>
          <w:rFonts w:ascii="Times New Roman" w:eastAsia="Times New Roman" w:hAnsi="Times New Roman"/>
          <w:lang w:val="fr-FR"/>
        </w:rPr>
        <w:t xml:space="preserve"> est </w:t>
      </w:r>
      <w:r w:rsidRPr="00BB37E4">
        <w:rPr>
          <w:rFonts w:ascii="Times New Roman" w:eastAsia="Times New Roman" w:hAnsi="Times New Roman"/>
          <w:color w:val="00B050"/>
          <w:lang w:val="fr-FR"/>
        </w:rPr>
        <w:t>instable</w:t>
      </w:r>
      <w:r w:rsidRPr="00BB37E4">
        <w:rPr>
          <w:rFonts w:ascii="Times New Roman" w:eastAsia="Times New Roman" w:hAnsi="Times New Roman"/>
          <w:lang w:val="fr-FR"/>
        </w:rPr>
        <w:t xml:space="preserve"> (</w:t>
      </w:r>
      <w:r w:rsidRPr="00BB37E4">
        <w:rPr>
          <w:rFonts w:ascii="Times New Roman" w:eastAsia="Times New Roman" w:hAnsi="Times New Roman"/>
          <w:color w:val="C00000"/>
          <w:lang w:val="fr-FR"/>
        </w:rPr>
        <w:t>bien que</w:t>
      </w:r>
      <w:r w:rsidRPr="00BB37E4">
        <w:rPr>
          <w:rFonts w:ascii="Times New Roman" w:eastAsia="Times New Roman" w:hAnsi="Times New Roman"/>
          <w:lang w:val="fr-FR"/>
        </w:rPr>
        <w:t xml:space="preserve">, dans la stratosphère, sa </w:t>
      </w:r>
      <w:r w:rsidRPr="00BB37E4">
        <w:rPr>
          <w:rFonts w:ascii="Times New Roman" w:eastAsia="Times New Roman" w:hAnsi="Times New Roman"/>
          <w:color w:val="B2A1C7"/>
          <w:lang w:val="fr-FR"/>
        </w:rPr>
        <w:t>durée de vie</w:t>
      </w:r>
      <w:r w:rsidRPr="00BB37E4">
        <w:rPr>
          <w:rFonts w:ascii="Times New Roman" w:eastAsia="Times New Roman" w:hAnsi="Times New Roman"/>
          <w:lang w:val="fr-FR"/>
        </w:rPr>
        <w:t xml:space="preserve"> est</w:t>
      </w:r>
      <w:r w:rsidRPr="00BB37E4">
        <w:rPr>
          <w:rFonts w:ascii="Times New Roman" w:eastAsia="Times New Roman" w:hAnsi="Times New Roman"/>
          <w:color w:val="00B050"/>
          <w:lang w:val="fr-FR"/>
        </w:rPr>
        <w:t xml:space="preserve"> plus longue</w:t>
      </w:r>
      <w:r w:rsidRPr="00BB37E4">
        <w:rPr>
          <w:rFonts w:ascii="Times New Roman" w:eastAsia="Times New Roman" w:hAnsi="Times New Roman"/>
          <w:lang w:val="fr-FR"/>
        </w:rPr>
        <w:t xml:space="preserve">) et </w:t>
      </w:r>
      <w:r w:rsidRPr="00BB37E4">
        <w:rPr>
          <w:rFonts w:ascii="Times New Roman" w:eastAsia="Times New Roman" w:hAnsi="Times New Roman"/>
          <w:color w:val="C00000"/>
          <w:lang w:val="fr-FR"/>
        </w:rPr>
        <w:t>quand</w:t>
      </w:r>
      <w:r w:rsidRPr="00BB37E4">
        <w:rPr>
          <w:rFonts w:ascii="Times New Roman" w:eastAsia="Times New Roman" w:hAnsi="Times New Roman"/>
          <w:lang w:val="fr-FR"/>
        </w:rPr>
        <w:t xml:space="preserve"> les ultraviolets le frappent, ils le séparent en O</w:t>
      </w:r>
      <w:r w:rsidRPr="00BB37E4">
        <w:rPr>
          <w:rFonts w:ascii="Times New Roman" w:eastAsia="Times New Roman" w:hAnsi="Times New Roman"/>
          <w:vertAlign w:val="subscript"/>
          <w:lang w:val="fr-FR"/>
        </w:rPr>
        <w:t>2</w:t>
      </w:r>
      <w:r w:rsidRPr="00BB37E4">
        <w:rPr>
          <w:rFonts w:ascii="Times New Roman" w:eastAsia="Times New Roman" w:hAnsi="Times New Roman"/>
          <w:lang w:val="fr-FR"/>
        </w:rPr>
        <w:t xml:space="preserve"> et en O. Ce processus continu s’appelle le </w:t>
      </w:r>
      <w:hyperlink r:id="rId52" w:tooltip="Cycle ozone-oxygène (page inexistante)" w:history="1">
        <w:r w:rsidRPr="00BB37E4">
          <w:rPr>
            <w:rStyle w:val="Collegamentoipertestuale"/>
            <w:rFonts w:ascii="Times New Roman" w:hAnsi="Times New Roman"/>
            <w:lang w:val="fr-FR"/>
          </w:rPr>
          <w:t>cycle ozone-oxygène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. Il se produit dans la </w:t>
      </w:r>
      <w:hyperlink r:id="rId53" w:tooltip="Couche d'ozone" w:history="1">
        <w:r w:rsidRPr="00BB37E4">
          <w:rPr>
            <w:rStyle w:val="Collegamentoipertestuale"/>
            <w:rFonts w:ascii="Times New Roman" w:hAnsi="Times New Roman"/>
            <w:lang w:val="fr-FR"/>
          </w:rPr>
          <w:t>couche d’ozone</w:t>
        </w:r>
      </w:hyperlink>
      <w:r w:rsidRPr="00BB37E4">
        <w:rPr>
          <w:rFonts w:ascii="Times New Roman" w:eastAsia="Times New Roman" w:hAnsi="Times New Roman"/>
          <w:lang w:val="fr-FR"/>
        </w:rPr>
        <w:t xml:space="preserve">, une région comprise </w:t>
      </w:r>
      <w:r w:rsidRPr="00BB37E4">
        <w:rPr>
          <w:rFonts w:ascii="Times New Roman" w:eastAsia="Times New Roman" w:hAnsi="Times New Roman"/>
          <w:color w:val="FFC000"/>
          <w:lang w:val="fr-FR"/>
        </w:rPr>
        <w:t>entre 10 et 50 km</w:t>
      </w:r>
      <w:r w:rsidRPr="00BB37E4">
        <w:rPr>
          <w:rFonts w:ascii="Times New Roman" w:eastAsia="Times New Roman" w:hAnsi="Times New Roman"/>
          <w:lang w:val="fr-FR"/>
        </w:rPr>
        <w:t xml:space="preserve"> </w:t>
      </w:r>
      <w:r w:rsidRPr="00BB37E4">
        <w:rPr>
          <w:rFonts w:ascii="Times New Roman" w:eastAsia="Times New Roman" w:hAnsi="Times New Roman"/>
          <w:color w:val="CCC0D9"/>
          <w:lang w:val="fr-FR"/>
        </w:rPr>
        <w:t>au-dessus de</w:t>
      </w:r>
      <w:r w:rsidRPr="00BB37E4">
        <w:rPr>
          <w:rFonts w:ascii="Times New Roman" w:eastAsia="Times New Roman" w:hAnsi="Times New Roman"/>
          <w:lang w:val="fr-FR"/>
        </w:rPr>
        <w:t xml:space="preserve"> la surface. Près de 90 % de l’ozone de l’atmosphère se trouve dans la stratosphère. Les concentrations d’ozone sont </w:t>
      </w:r>
      <w:r w:rsidRPr="00BB37E4">
        <w:rPr>
          <w:rFonts w:ascii="Times New Roman" w:eastAsia="Times New Roman" w:hAnsi="Times New Roman"/>
          <w:color w:val="00B050"/>
          <w:lang w:val="fr-FR"/>
        </w:rPr>
        <w:t>plus</w:t>
      </w:r>
      <w:r w:rsidRPr="00BB37E4">
        <w:rPr>
          <w:rFonts w:ascii="Times New Roman" w:eastAsia="Times New Roman" w:hAnsi="Times New Roman"/>
          <w:lang w:val="fr-FR"/>
        </w:rPr>
        <w:t xml:space="preserve"> élevées</w:t>
      </w:r>
      <w:r w:rsidRPr="00BB37E4">
        <w:rPr>
          <w:rFonts w:ascii="Times New Roman" w:eastAsia="Times New Roman" w:hAnsi="Times New Roman"/>
          <w:color w:val="FFC000"/>
          <w:lang w:val="fr-FR"/>
        </w:rPr>
        <w:t xml:space="preserve"> entre 20 et 40 km d’altitude</w:t>
      </w:r>
      <w:r w:rsidRPr="00BB37E4">
        <w:rPr>
          <w:rFonts w:ascii="Times New Roman" w:eastAsia="Times New Roman" w:hAnsi="Times New Roman"/>
          <w:lang w:val="fr-FR"/>
        </w:rPr>
        <w:t xml:space="preserve">, où elle est </w:t>
      </w:r>
      <w:r w:rsidRPr="00BB37E4">
        <w:rPr>
          <w:rFonts w:ascii="Times New Roman" w:eastAsia="Times New Roman" w:hAnsi="Times New Roman"/>
          <w:color w:val="FFC000"/>
          <w:lang w:val="fr-FR"/>
        </w:rPr>
        <w:t>de 2 à 8 </w:t>
      </w:r>
      <w:hyperlink r:id="rId54" w:tooltip="Partie par million" w:history="1">
        <w:r w:rsidRPr="00BB37E4">
          <w:rPr>
            <w:rStyle w:val="Collegamentoipertestuale"/>
            <w:rFonts w:ascii="Times New Roman" w:hAnsi="Times New Roman"/>
            <w:color w:val="FFC000"/>
            <w:lang w:val="fr-FR"/>
          </w:rPr>
          <w:t>ppm</w:t>
        </w:r>
      </w:hyperlink>
      <w:r w:rsidRPr="00BB37E4">
        <w:rPr>
          <w:rFonts w:ascii="Times New Roman" w:eastAsia="Times New Roman" w:hAnsi="Times New Roman"/>
          <w:color w:val="FFC000"/>
          <w:lang w:val="fr-FR"/>
        </w:rPr>
        <w:t>.</w:t>
      </w:r>
    </w:p>
    <w:p w:rsidR="00661EFA" w:rsidRPr="008F2FDE" w:rsidRDefault="00661EFA" w:rsidP="00661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Après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avoir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lu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individuellement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textes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1 et 2 en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groupes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de 2 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répondez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aux questions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suivantes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  <w:lang w:val="en-US"/>
        </w:rPr>
        <w:t>:</w:t>
      </w:r>
    </w:p>
    <w:p w:rsidR="00661EFA" w:rsidRPr="008F2FDE" w:rsidRDefault="00661EFA" w:rsidP="00661EFA">
      <w:pPr>
        <w:pStyle w:val="Paragrafoelenco"/>
        <w:numPr>
          <w:ilvl w:val="0"/>
          <w:numId w:val="19"/>
        </w:num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De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quel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type de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texte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s’agit-il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(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Descriptif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?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Narratif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?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Injonctif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?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Expositif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?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Argumentatif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)</w:t>
      </w:r>
      <w:r w:rsidRPr="008F2FDE">
        <w:rPr>
          <w:rFonts w:ascii="Times New Roman" w:eastAsia="Calibri" w:hAnsi="Times New Roman" w:cs="Times New Roman"/>
          <w:sz w:val="24"/>
          <w:szCs w:val="24"/>
          <w:highlight w:val="yellow"/>
        </w:rPr>
        <w:t>?</w:t>
      </w:r>
    </w:p>
    <w:p w:rsidR="00661EFA" w:rsidRPr="008F2FDE" w:rsidRDefault="00661EFA" w:rsidP="00661EFA">
      <w:pPr>
        <w:pStyle w:val="Paragrafoelenco"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Quel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est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son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objectif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?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Motivez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votre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réponse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en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vous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aidant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du tableau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récapitulatif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sur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les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textes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hyperlink r:id="rId55" w:history="1">
        <w:r w:rsidRPr="000F04AB">
          <w:rPr>
            <w:rStyle w:val="Collegamentoipertestuale"/>
            <w:rFonts w:ascii="Times New Roman" w:hAnsi="Times New Roman"/>
            <w:lang w:val="en-US"/>
          </w:rPr>
          <w:t>http://www.site-magister.com/typtxt.htm</w:t>
        </w:r>
      </w:hyperlink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(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Quels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sont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les indices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dont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vous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avez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tenu</w:t>
      </w:r>
      <w:proofErr w:type="spellEnd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it-IT"/>
        </w:rPr>
        <w:t>compte</w:t>
      </w:r>
      <w:proofErr w:type="spellEnd"/>
      <w:r w:rsidRPr="008F2FDE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?).</w:t>
      </w:r>
    </w:p>
    <w:p w:rsidR="00661EFA" w:rsidRPr="008F2FDE" w:rsidRDefault="00661EFA" w:rsidP="00661EFA">
      <w:pPr>
        <w:pStyle w:val="Paragrafoelenco"/>
        <w:numPr>
          <w:ilvl w:val="0"/>
          <w:numId w:val="19"/>
        </w:num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Quelles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sont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trois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couches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fluides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qui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enveloppent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la Terre?</w:t>
      </w:r>
    </w:p>
    <w:p w:rsidR="00661EFA" w:rsidRPr="008F2FDE" w:rsidRDefault="00661EFA" w:rsidP="00661EFA">
      <w:pPr>
        <w:pStyle w:val="Paragrafoelenco"/>
        <w:numPr>
          <w:ilvl w:val="0"/>
          <w:numId w:val="19"/>
        </w:num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En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combien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de couches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l’atmosphère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est-elle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divisée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?</w:t>
      </w:r>
      <w:r w:rsidRPr="008F2F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1EFA" w:rsidRPr="008F2FDE" w:rsidRDefault="00661EFA" w:rsidP="00661EFA">
      <w:pPr>
        <w:pStyle w:val="Paragrafoelenco"/>
        <w:numPr>
          <w:ilvl w:val="0"/>
          <w:numId w:val="19"/>
        </w:num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Quelles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sont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couches?</w:t>
      </w:r>
    </w:p>
    <w:p w:rsidR="00661EFA" w:rsidRPr="008F2FDE" w:rsidRDefault="00661EFA" w:rsidP="00661EFA">
      <w:pPr>
        <w:pStyle w:val="Paragrafoelenco"/>
        <w:numPr>
          <w:ilvl w:val="0"/>
          <w:numId w:val="19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Qu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’est-ce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que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couche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d’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ozone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?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Où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se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trouve</w:t>
      </w:r>
      <w:r w:rsidRPr="008F2FDE">
        <w:rPr>
          <w:rFonts w:ascii="Times New Roman" w:hAnsi="Times New Roman" w:cs="Times New Roman"/>
          <w:i/>
          <w:sz w:val="24"/>
          <w:szCs w:val="24"/>
          <w:highlight w:val="yellow"/>
        </w:rPr>
        <w:t>-t-elle</w:t>
      </w:r>
      <w:proofErr w:type="spellEnd"/>
      <w:r w:rsidRPr="008F2FDE">
        <w:rPr>
          <w:rFonts w:ascii="Times New Roman" w:hAnsi="Times New Roman" w:cs="Times New Roman"/>
          <w:i/>
          <w:sz w:val="24"/>
          <w:szCs w:val="24"/>
          <w:highlight w:val="yellow"/>
        </w:rPr>
        <w:t>? Quelle</w:t>
      </w:r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est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selon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vous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son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importance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pour la vie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des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hommes</w:t>
      </w:r>
      <w:proofErr w:type="spellEnd"/>
      <w:r w:rsidRPr="008F2FDE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Texte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3: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Vidéo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lang w:val="en-US"/>
        </w:rPr>
        <w:t>L’atmosphère</w:t>
      </w:r>
      <w:proofErr w:type="spellEnd"/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 1 min 08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56" w:history="1">
        <w:r w:rsidRPr="00341268">
          <w:rPr>
            <w:rStyle w:val="Collegamentoipertestuale"/>
            <w:rFonts w:ascii="Times New Roman" w:hAnsi="Times New Roman"/>
            <w:lang w:val="en-US"/>
          </w:rPr>
          <w:t>http://www.youtube.com/watch?v=JPLeilKXWH8</w:t>
        </w:r>
      </w:hyperlink>
    </w:p>
    <w:p w:rsidR="00661EFA" w:rsidRPr="006116FC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FDE">
        <w:rPr>
          <w:rFonts w:ascii="Times New Roman" w:hAnsi="Times New Roman"/>
          <w:b/>
          <w:sz w:val="24"/>
          <w:szCs w:val="24"/>
        </w:rPr>
        <w:t xml:space="preserve">Ex 2: 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Regardez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et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écoutez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la vidéo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et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en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groupes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de 2 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complétez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le </w:t>
      </w:r>
      <w:proofErr w:type="spellStart"/>
      <w:r w:rsidRPr="008F2FDE">
        <w:rPr>
          <w:rFonts w:ascii="Times New Roman" w:hAnsi="Times New Roman"/>
          <w:sz w:val="24"/>
          <w:szCs w:val="24"/>
          <w:highlight w:val="yellow"/>
        </w:rPr>
        <w:t>texte</w:t>
      </w:r>
      <w:proofErr w:type="spellEnd"/>
      <w:r w:rsidRPr="008F2FDE">
        <w:rPr>
          <w:rFonts w:ascii="Times New Roman" w:hAnsi="Times New Roman"/>
          <w:sz w:val="24"/>
          <w:szCs w:val="24"/>
          <w:highlight w:val="yellow"/>
        </w:rPr>
        <w:t xml:space="preserve"> ci-dessous</w:t>
      </w: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F2FDE">
        <w:rPr>
          <w:rFonts w:ascii="Times New Roman" w:hAnsi="Times New Roman"/>
          <w:sz w:val="24"/>
          <w:szCs w:val="24"/>
        </w:rPr>
        <w:t>L’atmosphère est l’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</w:t>
      </w:r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gazeuse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8F2FDE">
        <w:rPr>
          <w:rFonts w:ascii="Times New Roman" w:hAnsi="Times New Roman"/>
          <w:sz w:val="24"/>
          <w:szCs w:val="24"/>
        </w:rPr>
        <w:t>entoure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la Terre. </w:t>
      </w:r>
      <w:r w:rsidRPr="008F2FDE">
        <w:rPr>
          <w:rFonts w:ascii="Times New Roman" w:hAnsi="Times New Roman"/>
          <w:sz w:val="24"/>
          <w:szCs w:val="24"/>
          <w:lang w:val="en-US"/>
        </w:rPr>
        <w:t>L’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>………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 qui la compose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surtout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concentré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les 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>……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Km les plus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proches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du sol,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mais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on en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trouve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encore des traces à plus de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>……..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2FDE">
        <w:rPr>
          <w:rFonts w:ascii="Times New Roman" w:hAnsi="Times New Roman"/>
          <w:sz w:val="24"/>
          <w:szCs w:val="24"/>
        </w:rPr>
        <w:t xml:space="preserve">Km. </w:t>
      </w:r>
      <w:proofErr w:type="spellStart"/>
      <w:r w:rsidRPr="008F2FDE">
        <w:rPr>
          <w:rFonts w:ascii="Times New Roman" w:hAnsi="Times New Roman"/>
          <w:sz w:val="24"/>
          <w:szCs w:val="24"/>
        </w:rPr>
        <w:t>Bien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que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 xml:space="preserve">.. </w:t>
      </w:r>
      <w:proofErr w:type="spellStart"/>
      <w:r w:rsidRPr="008F2FDE">
        <w:rPr>
          <w:rFonts w:ascii="Times New Roman" w:hAnsi="Times New Roman"/>
          <w:sz w:val="24"/>
          <w:szCs w:val="24"/>
        </w:rPr>
        <w:t>apparaisse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très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mince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à l’</w:t>
      </w:r>
      <w:proofErr w:type="spellStart"/>
      <w:r w:rsidRPr="008F2FDE">
        <w:rPr>
          <w:rFonts w:ascii="Times New Roman" w:hAnsi="Times New Roman"/>
          <w:sz w:val="24"/>
          <w:szCs w:val="24"/>
        </w:rPr>
        <w:t>echelle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de la </w:t>
      </w:r>
      <w:r w:rsidRPr="008F2FDE">
        <w:rPr>
          <w:rFonts w:ascii="Times New Roman" w:hAnsi="Times New Roman"/>
          <w:color w:val="FF0000"/>
          <w:sz w:val="24"/>
          <w:szCs w:val="24"/>
        </w:rPr>
        <w:t>.........</w:t>
      </w:r>
      <w:r w:rsidRPr="008F2FDE">
        <w:rPr>
          <w:rFonts w:ascii="Times New Roman" w:hAnsi="Times New Roman"/>
          <w:sz w:val="24"/>
          <w:szCs w:val="24"/>
        </w:rPr>
        <w:t xml:space="preserve">, elle </w:t>
      </w:r>
      <w:proofErr w:type="spellStart"/>
      <w:r w:rsidRPr="008F2FDE">
        <w:rPr>
          <w:rFonts w:ascii="Times New Roman" w:hAnsi="Times New Roman"/>
          <w:sz w:val="24"/>
          <w:szCs w:val="24"/>
        </w:rPr>
        <w:t>joue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F2FDE">
        <w:rPr>
          <w:rFonts w:ascii="Times New Roman" w:hAnsi="Times New Roman"/>
          <w:sz w:val="24"/>
          <w:szCs w:val="24"/>
        </w:rPr>
        <w:t>rôle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essentiel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8F2FDE">
        <w:rPr>
          <w:rFonts w:ascii="Times New Roman" w:hAnsi="Times New Roman"/>
          <w:sz w:val="24"/>
          <w:szCs w:val="24"/>
        </w:rPr>
        <w:t>protégeant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la </w:t>
      </w:r>
      <w:r w:rsidRPr="008F2FDE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des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rayonnements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</w:t>
      </w:r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et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8F2FDE">
        <w:rPr>
          <w:rFonts w:ascii="Times New Roman" w:hAnsi="Times New Roman"/>
          <w:sz w:val="24"/>
          <w:szCs w:val="24"/>
        </w:rPr>
        <w:t>retenant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une </w:t>
      </w:r>
      <w:proofErr w:type="spellStart"/>
      <w:r w:rsidRPr="008F2FDE">
        <w:rPr>
          <w:rFonts w:ascii="Times New Roman" w:hAnsi="Times New Roman"/>
          <w:sz w:val="24"/>
          <w:szCs w:val="24"/>
        </w:rPr>
        <w:t>partie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F2FDE">
        <w:rPr>
          <w:rFonts w:ascii="Times New Roman" w:hAnsi="Times New Roman"/>
          <w:sz w:val="24"/>
          <w:szCs w:val="24"/>
        </w:rPr>
        <w:t>leur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. Quelle </w:t>
      </w:r>
      <w:proofErr w:type="spellStart"/>
      <w:r w:rsidRPr="008F2FDE">
        <w:rPr>
          <w:rFonts w:ascii="Times New Roman" w:hAnsi="Times New Roman"/>
          <w:sz w:val="24"/>
          <w:szCs w:val="24"/>
        </w:rPr>
        <w:t>que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soit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F2FDE">
        <w:rPr>
          <w:rFonts w:ascii="Times New Roman" w:hAnsi="Times New Roman"/>
          <w:sz w:val="24"/>
          <w:szCs w:val="24"/>
        </w:rPr>
        <w:t>altitude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  <w:r w:rsidRPr="008F2FDE">
        <w:rPr>
          <w:rFonts w:ascii="Times New Roman" w:hAnsi="Times New Roman"/>
          <w:sz w:val="24"/>
          <w:szCs w:val="24"/>
        </w:rPr>
        <w:t xml:space="preserve"> de l’air est </w:t>
      </w:r>
      <w:proofErr w:type="spellStart"/>
      <w:r w:rsidRPr="008F2FDE">
        <w:rPr>
          <w:rFonts w:ascii="Times New Roman" w:hAnsi="Times New Roman"/>
          <w:sz w:val="24"/>
          <w:szCs w:val="24"/>
        </w:rPr>
        <w:t>étonnement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stable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F2FDE">
        <w:rPr>
          <w:rFonts w:ascii="Times New Roman" w:hAnsi="Times New Roman"/>
          <w:sz w:val="24"/>
          <w:szCs w:val="24"/>
        </w:rPr>
        <w:t>les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deux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</w:t>
      </w:r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principaux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sont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  <w:r w:rsidRPr="008F2FDE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8F2FDE">
        <w:rPr>
          <w:rFonts w:ascii="Times New Roman" w:hAnsi="Times New Roman"/>
          <w:sz w:val="24"/>
          <w:szCs w:val="24"/>
        </w:rPr>
        <w:t>représente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</w:t>
      </w:r>
      <w:r w:rsidRPr="008F2FDE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F2FDE">
        <w:rPr>
          <w:rFonts w:ascii="Times New Roman" w:hAnsi="Times New Roman"/>
          <w:sz w:val="24"/>
          <w:szCs w:val="24"/>
        </w:rPr>
        <w:t>du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volume de l’air </w:t>
      </w:r>
      <w:proofErr w:type="spellStart"/>
      <w:r w:rsidRPr="008F2FDE">
        <w:rPr>
          <w:rFonts w:ascii="Times New Roman" w:hAnsi="Times New Roman"/>
          <w:sz w:val="24"/>
          <w:szCs w:val="24"/>
        </w:rPr>
        <w:t>et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  <w:r w:rsidRPr="008F2FDE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8F2FDE">
        <w:rPr>
          <w:rFonts w:ascii="Times New Roman" w:hAnsi="Times New Roman"/>
          <w:sz w:val="24"/>
          <w:szCs w:val="24"/>
        </w:rPr>
        <w:t>compte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pour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  <w:r w:rsidRPr="008F2FDE">
        <w:rPr>
          <w:rFonts w:ascii="Times New Roman" w:hAnsi="Times New Roman"/>
          <w:sz w:val="24"/>
          <w:szCs w:val="24"/>
        </w:rPr>
        <w:t xml:space="preserve">%.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D’autres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gaz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comme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l’argon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et le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dioxyde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>…………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sont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aussi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présents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mais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d’infimes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proportions. Quant à la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 xml:space="preserve"> …………. …. ……….. 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on la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trouve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uniquement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les </w:t>
      </w:r>
      <w:r w:rsidRPr="008F2FDE">
        <w:rPr>
          <w:rFonts w:ascii="Times New Roman" w:hAnsi="Times New Roman"/>
          <w:color w:val="FF0000"/>
          <w:sz w:val="24"/>
          <w:szCs w:val="24"/>
          <w:lang w:val="en-US"/>
        </w:rPr>
        <w:t>…..</w:t>
      </w:r>
      <w:r w:rsidRPr="008F2FDE">
        <w:rPr>
          <w:rFonts w:ascii="Times New Roman" w:hAnsi="Times New Roman"/>
          <w:sz w:val="24"/>
          <w:szCs w:val="24"/>
          <w:lang w:val="en-US"/>
        </w:rPr>
        <w:t xml:space="preserve"> premiers Km de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l’atmosphère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F2FDE">
        <w:rPr>
          <w:rFonts w:ascii="Times New Roman" w:hAnsi="Times New Roman"/>
          <w:sz w:val="24"/>
          <w:szCs w:val="24"/>
        </w:rPr>
        <w:t>Cette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atmosphérique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appelée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est le </w:t>
      </w:r>
      <w:proofErr w:type="spellStart"/>
      <w:r w:rsidRPr="008F2FDE">
        <w:rPr>
          <w:rFonts w:ascii="Times New Roman" w:hAnsi="Times New Roman"/>
          <w:sz w:val="24"/>
          <w:szCs w:val="24"/>
        </w:rPr>
        <w:t>théâtre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8F2FDE">
        <w:rPr>
          <w:rFonts w:ascii="Times New Roman" w:hAnsi="Times New Roman"/>
          <w:sz w:val="24"/>
          <w:szCs w:val="24"/>
        </w:rPr>
        <w:t>plupart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des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2FDE">
        <w:rPr>
          <w:rFonts w:ascii="Times New Roman" w:hAnsi="Times New Roman"/>
          <w:sz w:val="24"/>
          <w:szCs w:val="24"/>
        </w:rPr>
        <w:t>phénomènes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color w:val="FF0000"/>
          <w:sz w:val="24"/>
          <w:szCs w:val="24"/>
        </w:rPr>
        <w:t>…………………………</w:t>
      </w:r>
      <w:proofErr w:type="spellEnd"/>
      <w:r w:rsidRPr="008F2FDE">
        <w:rPr>
          <w:rFonts w:ascii="Times New Roman" w:hAnsi="Times New Roman"/>
          <w:color w:val="FF0000"/>
          <w:sz w:val="24"/>
          <w:szCs w:val="24"/>
        </w:rPr>
        <w:t>..</w:t>
      </w:r>
    </w:p>
    <w:p w:rsidR="00661EFA" w:rsidRPr="008F2FDE" w:rsidRDefault="00661EFA" w:rsidP="00661EFA">
      <w:pPr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Questions:</w:t>
      </w:r>
    </w:p>
    <w:p w:rsidR="00661EFA" w:rsidRPr="008F2FDE" w:rsidRDefault="00661EFA" w:rsidP="00661EFA">
      <w:pPr>
        <w:pStyle w:val="Paragrafoelenco"/>
        <w:numPr>
          <w:ilvl w:val="0"/>
          <w:numId w:val="20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Qu’est-ce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que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l’atmosphère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?</w:t>
      </w:r>
    </w:p>
    <w:p w:rsidR="00661EFA" w:rsidRPr="008F2FDE" w:rsidRDefault="00661EFA" w:rsidP="00661EFA">
      <w:pPr>
        <w:pStyle w:val="Paragrafoelenco"/>
        <w:numPr>
          <w:ilvl w:val="0"/>
          <w:numId w:val="20"/>
        </w:numPr>
        <w:spacing w:line="240" w:lineRule="auto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Quel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est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son </w:t>
      </w:r>
      <w:proofErr w:type="spellStart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rôle</w:t>
      </w:r>
      <w:proofErr w:type="spellEnd"/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?</w:t>
      </w:r>
    </w:p>
    <w:p w:rsidR="00661EFA" w:rsidRPr="00341268" w:rsidRDefault="00661EFA" w:rsidP="00661EFA">
      <w:pPr>
        <w:spacing w:line="240" w:lineRule="auto"/>
        <w:ind w:left="60"/>
        <w:outlineLvl w:val="3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Ex. 3: </w:t>
      </w:r>
      <w:r w:rsidRPr="008F2FDE">
        <w:rPr>
          <w:rFonts w:ascii="Times New Roman" w:hAnsi="Times New Roman"/>
          <w:b/>
          <w:sz w:val="24"/>
          <w:szCs w:val="24"/>
          <w:highlight w:val="yellow"/>
          <w:lang w:val="fr-FR"/>
        </w:rPr>
        <w:t xml:space="preserve">En vous référant à  la vidéo </w:t>
      </w:r>
      <w:r w:rsidRPr="008F2FDE">
        <w:rPr>
          <w:rFonts w:ascii="Times New Roman" w:hAnsi="Times New Roman"/>
          <w:b/>
          <w:i/>
          <w:sz w:val="24"/>
          <w:szCs w:val="24"/>
          <w:highlight w:val="yellow"/>
          <w:lang w:val="fr-FR"/>
        </w:rPr>
        <w:t>Atmosphère</w:t>
      </w:r>
      <w:r w:rsidRPr="008F2FDE">
        <w:rPr>
          <w:rFonts w:ascii="Times New Roman" w:hAnsi="Times New Roman"/>
          <w:b/>
          <w:sz w:val="24"/>
          <w:szCs w:val="24"/>
          <w:highlight w:val="yellow"/>
          <w:lang w:val="fr-FR"/>
        </w:rPr>
        <w:t xml:space="preserve"> complétez  le diagramme à arbre suivant en indiquant les gaz de l’air et leurs pourcentages</w:t>
      </w:r>
      <w:r w:rsidRPr="008F2FDE">
        <w:rPr>
          <w:rFonts w:ascii="Times New Roman" w:hAnsi="Times New Roman"/>
          <w:b/>
          <w:noProof/>
          <w:sz w:val="24"/>
          <w:szCs w:val="24"/>
          <w:lang w:val="fr-FR" w:eastAsia="it-IT"/>
        </w:rPr>
        <w:t xml:space="preserve"> </w:t>
      </w:r>
    </w:p>
    <w:p w:rsidR="00661EFA" w:rsidRPr="008F2FDE" w:rsidRDefault="00661EFA" w:rsidP="00661EFA">
      <w:pPr>
        <w:pStyle w:val="Paragrafoelenco"/>
        <w:spacing w:line="240" w:lineRule="auto"/>
        <w:ind w:left="420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534025" cy="2743200"/>
            <wp:effectExtent l="19050" t="0" r="47625" b="0"/>
            <wp:docPr id="460" name="Organigram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  <w:r w:rsidRPr="008F2F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</w:p>
    <w:p w:rsidR="00661EFA" w:rsidRPr="008F2FDE" w:rsidRDefault="00661EFA" w:rsidP="00661EFA">
      <w:pPr>
        <w:pStyle w:val="Paragrafoelenco"/>
        <w:spacing w:line="240" w:lineRule="auto"/>
        <w:ind w:left="420"/>
        <w:outlineLvl w:val="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proofErr w:type="spellStart"/>
      <w:r w:rsidRPr="008F2FDE">
        <w:rPr>
          <w:b/>
          <w:sz w:val="24"/>
          <w:szCs w:val="24"/>
          <w:highlight w:val="yellow"/>
          <w:lang w:val="en-US"/>
        </w:rPr>
        <w:t>Confrontez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vos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diagrammes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dans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groupes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d’appartenance</w:t>
      </w:r>
      <w:proofErr w:type="spellEnd"/>
    </w:p>
    <w:p w:rsidR="00661EFA" w:rsidRPr="008F2FDE" w:rsidRDefault="00661EFA" w:rsidP="00661EFA">
      <w:pPr>
        <w:pStyle w:val="NormaleWeb"/>
        <w:spacing w:before="0" w:beforeAutospacing="0" w:after="0" w:afterAutospacing="0"/>
        <w:ind w:left="360"/>
        <w:jc w:val="center"/>
        <w:rPr>
          <w:b/>
          <w:bCs/>
        </w:rPr>
      </w:pPr>
      <w:r w:rsidRPr="008F2FDE">
        <w:rPr>
          <w:b/>
        </w:rPr>
        <w:t>Texte 4</w:t>
      </w:r>
      <w:r w:rsidRPr="008F2FDE">
        <w:t xml:space="preserve">  </w:t>
      </w:r>
      <w:r w:rsidRPr="008F2FDE">
        <w:rPr>
          <w:b/>
          <w:i/>
        </w:rPr>
        <w:t>L’</w:t>
      </w:r>
      <w:r w:rsidRPr="008F2FDE">
        <w:rPr>
          <w:b/>
          <w:bCs/>
          <w:i/>
        </w:rPr>
        <w:t>atmosphère terrestre</w:t>
      </w:r>
      <w:r w:rsidRPr="008F2FDE">
        <w:t>: Wikipedia.fr</w:t>
      </w:r>
      <w:r w:rsidRPr="008F2FDE">
        <w:tab/>
      </w:r>
    </w:p>
    <w:p w:rsidR="00661EFA" w:rsidRPr="00B52ECE" w:rsidRDefault="00661EFA" w:rsidP="00661EFA">
      <w:pPr>
        <w:pStyle w:val="NormaleWeb"/>
        <w:ind w:left="360"/>
        <w:rPr>
          <w:sz w:val="22"/>
          <w:szCs w:val="22"/>
        </w:rPr>
      </w:pPr>
      <w:r w:rsidRPr="00B52ECE">
        <w:rPr>
          <w:sz w:val="22"/>
          <w:szCs w:val="22"/>
        </w:rPr>
        <w:t xml:space="preserve">Mots clés : Atmosphère, air, gaz à effet de serre, couche, ozone, phénomène </w:t>
      </w:r>
      <w:proofErr w:type="spellStart"/>
      <w:r w:rsidRPr="00B52ECE">
        <w:rPr>
          <w:sz w:val="22"/>
          <w:szCs w:val="22"/>
        </w:rPr>
        <w:t>méteorologique</w:t>
      </w:r>
      <w:proofErr w:type="spellEnd"/>
      <w:r w:rsidRPr="00B52ECE">
        <w:rPr>
          <w:sz w:val="22"/>
          <w:szCs w:val="22"/>
        </w:rPr>
        <w:t>, couche d’ozone, rayons infrarouges, altitude, pollen, spores, poussières, polluants industriels.</w:t>
      </w:r>
    </w:p>
    <w:p w:rsidR="00661EFA" w:rsidRPr="00BB37E4" w:rsidRDefault="00661EFA" w:rsidP="00661EFA">
      <w:pPr>
        <w:pStyle w:val="NormaleWeb"/>
        <w:spacing w:before="0" w:beforeAutospacing="0" w:after="0" w:afterAutospacing="0"/>
        <w:ind w:left="360"/>
        <w:rPr>
          <w:sz w:val="22"/>
          <w:szCs w:val="22"/>
        </w:rPr>
      </w:pPr>
      <w:r w:rsidRPr="00BB37E4">
        <w:rPr>
          <w:sz w:val="22"/>
          <w:szCs w:val="22"/>
        </w:rPr>
        <w:t>L’</w:t>
      </w:r>
      <w:r w:rsidRPr="00BB37E4">
        <w:rPr>
          <w:b/>
          <w:bCs/>
          <w:color w:val="9BBB59"/>
          <w:sz w:val="22"/>
          <w:szCs w:val="22"/>
        </w:rPr>
        <w:t>atmosphère terrestre</w:t>
      </w:r>
      <w:r w:rsidRPr="00BB37E4">
        <w:rPr>
          <w:b/>
          <w:bCs/>
          <w:sz w:val="22"/>
          <w:szCs w:val="22"/>
        </w:rPr>
        <w:t> </w:t>
      </w:r>
      <w:r w:rsidRPr="00BB37E4">
        <w:rPr>
          <w:sz w:val="22"/>
          <w:szCs w:val="22"/>
        </w:rPr>
        <w:t>est l’</w:t>
      </w:r>
      <w:r w:rsidRPr="00BB37E4">
        <w:rPr>
          <w:color w:val="92D050"/>
          <w:sz w:val="22"/>
          <w:szCs w:val="22"/>
        </w:rPr>
        <w:t>enveloppe</w:t>
      </w:r>
      <w:r w:rsidRPr="00BB37E4">
        <w:rPr>
          <w:sz w:val="22"/>
          <w:szCs w:val="22"/>
        </w:rPr>
        <w:t xml:space="preserve"> gazeuse </w:t>
      </w:r>
      <w:r w:rsidRPr="00BB37E4">
        <w:rPr>
          <w:color w:val="FF0000"/>
          <w:sz w:val="22"/>
          <w:szCs w:val="22"/>
        </w:rPr>
        <w:t>qui entoure</w:t>
      </w:r>
      <w:r w:rsidRPr="00BB37E4">
        <w:rPr>
          <w:sz w:val="22"/>
          <w:szCs w:val="22"/>
        </w:rPr>
        <w:t xml:space="preserve"> et protège notre </w:t>
      </w:r>
      <w:r w:rsidRPr="00BB37E4">
        <w:rPr>
          <w:color w:val="FF0000"/>
          <w:sz w:val="22"/>
          <w:szCs w:val="22"/>
        </w:rPr>
        <w:t>planète</w:t>
      </w:r>
      <w:r w:rsidRPr="00BB37E4">
        <w:rPr>
          <w:sz w:val="22"/>
          <w:szCs w:val="22"/>
        </w:rPr>
        <w:t xml:space="preserve">. </w:t>
      </w:r>
      <w:r w:rsidRPr="00BB37E4">
        <w:rPr>
          <w:color w:val="00B050"/>
          <w:sz w:val="22"/>
          <w:szCs w:val="22"/>
        </w:rPr>
        <w:t>Très dense</w:t>
      </w:r>
      <w:r w:rsidRPr="00BB37E4">
        <w:rPr>
          <w:sz w:val="22"/>
          <w:szCs w:val="22"/>
        </w:rPr>
        <w:t xml:space="preserve"> </w:t>
      </w:r>
      <w:r w:rsidRPr="00BB37E4">
        <w:rPr>
          <w:color w:val="B2A1C7"/>
          <w:sz w:val="22"/>
          <w:szCs w:val="22"/>
        </w:rPr>
        <w:t>au niveau du</w:t>
      </w:r>
      <w:r w:rsidRPr="00BB37E4">
        <w:rPr>
          <w:sz w:val="22"/>
          <w:szCs w:val="22"/>
        </w:rPr>
        <w:t xml:space="preserve"> sol, elle </w:t>
      </w:r>
      <w:r w:rsidRPr="00BB37E4">
        <w:rPr>
          <w:color w:val="00B050"/>
          <w:sz w:val="22"/>
          <w:szCs w:val="22"/>
        </w:rPr>
        <w:t>se raréfie</w:t>
      </w:r>
      <w:r w:rsidRPr="00BB37E4">
        <w:rPr>
          <w:sz w:val="22"/>
          <w:szCs w:val="22"/>
        </w:rPr>
        <w:t xml:space="preserve"> rapidement avec l’altitude. Sans elle, </w:t>
      </w:r>
      <w:r w:rsidRPr="00BB37E4">
        <w:rPr>
          <w:color w:val="FF0000"/>
          <w:sz w:val="22"/>
          <w:szCs w:val="22"/>
        </w:rPr>
        <w:t>la Terre</w:t>
      </w:r>
      <w:r w:rsidRPr="00BB37E4">
        <w:rPr>
          <w:sz w:val="22"/>
          <w:szCs w:val="22"/>
        </w:rPr>
        <w:t xml:space="preserve"> serait </w:t>
      </w:r>
      <w:r w:rsidRPr="00BB37E4">
        <w:rPr>
          <w:color w:val="B2A1C7"/>
          <w:sz w:val="22"/>
          <w:szCs w:val="22"/>
        </w:rPr>
        <w:t>soumise aux extrêmes de température</w:t>
      </w:r>
      <w:r w:rsidRPr="00BB37E4">
        <w:rPr>
          <w:sz w:val="22"/>
          <w:szCs w:val="22"/>
        </w:rPr>
        <w:t xml:space="preserve"> que connaît la Lune ; il n’y aurait aucun </w:t>
      </w:r>
      <w:r w:rsidRPr="00BB37E4">
        <w:rPr>
          <w:color w:val="B2A1C7"/>
          <w:sz w:val="22"/>
          <w:szCs w:val="22"/>
        </w:rPr>
        <w:t>phénomène météorologique</w:t>
      </w:r>
      <w:r w:rsidRPr="00BB37E4">
        <w:rPr>
          <w:sz w:val="22"/>
          <w:szCs w:val="22"/>
        </w:rPr>
        <w:t xml:space="preserve"> et aucune </w:t>
      </w:r>
      <w:r w:rsidRPr="00BB37E4">
        <w:rPr>
          <w:color w:val="B2A1C7"/>
          <w:sz w:val="22"/>
          <w:szCs w:val="22"/>
        </w:rPr>
        <w:t>trace de vie</w:t>
      </w:r>
      <w:r w:rsidRPr="00BB37E4">
        <w:rPr>
          <w:sz w:val="22"/>
          <w:szCs w:val="22"/>
        </w:rPr>
        <w:t>.</w:t>
      </w:r>
      <w:r w:rsidRPr="00BB37E4">
        <w:rPr>
          <w:b/>
          <w:bCs/>
          <w:sz w:val="22"/>
          <w:szCs w:val="22"/>
        </w:rPr>
        <w:t xml:space="preserve"> </w:t>
      </w:r>
      <w:r w:rsidRPr="00BB37E4">
        <w:rPr>
          <w:sz w:val="22"/>
          <w:szCs w:val="22"/>
        </w:rPr>
        <w:t xml:space="preserve">Les gaz de l’atmosphère sont continuellement </w:t>
      </w:r>
      <w:r w:rsidRPr="00BB37E4">
        <w:rPr>
          <w:color w:val="FF0000"/>
          <w:sz w:val="22"/>
          <w:szCs w:val="22"/>
        </w:rPr>
        <w:t>brassés</w:t>
      </w:r>
      <w:r w:rsidRPr="00BB37E4">
        <w:rPr>
          <w:sz w:val="22"/>
          <w:szCs w:val="22"/>
        </w:rPr>
        <w:t xml:space="preserve">, l’atmosphère </w:t>
      </w:r>
      <w:r w:rsidRPr="00BB37E4">
        <w:rPr>
          <w:color w:val="FF0000"/>
          <w:sz w:val="22"/>
          <w:szCs w:val="22"/>
        </w:rPr>
        <w:t>n’est pas homogène</w:t>
      </w:r>
      <w:r w:rsidRPr="00BB37E4">
        <w:rPr>
          <w:sz w:val="22"/>
          <w:szCs w:val="22"/>
        </w:rPr>
        <w:t xml:space="preserve">, </w:t>
      </w:r>
      <w:r w:rsidRPr="00BB37E4">
        <w:rPr>
          <w:color w:val="C00000"/>
          <w:sz w:val="22"/>
          <w:szCs w:val="22"/>
        </w:rPr>
        <w:t xml:space="preserve">tant par </w:t>
      </w:r>
      <w:r w:rsidRPr="00BB37E4">
        <w:rPr>
          <w:sz w:val="22"/>
          <w:szCs w:val="22"/>
        </w:rPr>
        <w:t>sa composition</w:t>
      </w:r>
      <w:r w:rsidRPr="00BB37E4">
        <w:rPr>
          <w:color w:val="C00000"/>
          <w:sz w:val="22"/>
          <w:szCs w:val="22"/>
        </w:rPr>
        <w:t xml:space="preserve"> que par</w:t>
      </w:r>
      <w:r w:rsidRPr="00BB37E4">
        <w:rPr>
          <w:sz w:val="22"/>
          <w:szCs w:val="22"/>
        </w:rPr>
        <w:t xml:space="preserve"> ses caractéristiques physiques.</w:t>
      </w:r>
    </w:p>
    <w:p w:rsidR="00661EFA" w:rsidRPr="00BB37E4" w:rsidRDefault="00661EFA" w:rsidP="00661EFA">
      <w:pPr>
        <w:pStyle w:val="NormaleWeb"/>
        <w:spacing w:before="0" w:beforeAutospacing="0" w:after="0" w:afterAutospacing="0"/>
        <w:ind w:left="360"/>
        <w:rPr>
          <w:sz w:val="22"/>
          <w:szCs w:val="22"/>
        </w:rPr>
      </w:pPr>
      <w:r w:rsidRPr="00BB37E4">
        <w:rPr>
          <w:color w:val="B2A1C7"/>
          <w:sz w:val="22"/>
          <w:szCs w:val="22"/>
        </w:rPr>
        <w:t>Au niveau de</w:t>
      </w:r>
      <w:r w:rsidRPr="00BB37E4">
        <w:rPr>
          <w:sz w:val="22"/>
          <w:szCs w:val="22"/>
        </w:rPr>
        <w:t xml:space="preserve"> la mer, l’</w:t>
      </w:r>
      <w:r w:rsidRPr="00BB37E4">
        <w:rPr>
          <w:color w:val="9BBB59"/>
          <w:sz w:val="22"/>
          <w:szCs w:val="22"/>
        </w:rPr>
        <w:t>air</w:t>
      </w:r>
      <w:r w:rsidRPr="00BB37E4">
        <w:rPr>
          <w:sz w:val="22"/>
          <w:szCs w:val="22"/>
        </w:rPr>
        <w:t xml:space="preserve"> est principalement </w:t>
      </w:r>
      <w:r w:rsidRPr="00BB37E4">
        <w:rPr>
          <w:color w:val="B2A1C7"/>
          <w:sz w:val="22"/>
          <w:szCs w:val="22"/>
        </w:rPr>
        <w:t xml:space="preserve">composé de </w:t>
      </w:r>
      <w:r w:rsidRPr="00BB37E4">
        <w:rPr>
          <w:color w:val="00B0F0"/>
          <w:sz w:val="22"/>
          <w:szCs w:val="22"/>
        </w:rPr>
        <w:t>78,1 % d’</w:t>
      </w:r>
      <w:hyperlink r:id="rId62" w:tooltip="Diazot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azote</w:t>
        </w:r>
      </w:hyperlink>
      <w:r w:rsidRPr="00BB37E4">
        <w:rPr>
          <w:color w:val="00B0F0"/>
          <w:sz w:val="22"/>
          <w:szCs w:val="22"/>
        </w:rPr>
        <w:t>, 20,9 % d’</w:t>
      </w:r>
      <w:hyperlink r:id="rId63" w:tooltip="Dioxygèn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oxygène</w:t>
        </w:r>
      </w:hyperlink>
      <w:r w:rsidRPr="00BB37E4">
        <w:rPr>
          <w:color w:val="00B0F0"/>
          <w:sz w:val="22"/>
          <w:szCs w:val="22"/>
        </w:rPr>
        <w:t>, 0,93 % d’</w:t>
      </w:r>
      <w:hyperlink r:id="rId64" w:tooltip="Argon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argon</w:t>
        </w:r>
      </w:hyperlink>
      <w:r w:rsidRPr="00BB37E4">
        <w:rPr>
          <w:color w:val="00B0F0"/>
          <w:sz w:val="22"/>
          <w:szCs w:val="22"/>
        </w:rPr>
        <w:t xml:space="preserve"> et de 0,034 % de </w:t>
      </w:r>
      <w:hyperlink r:id="rId65" w:tooltip="Dioxyde de carbon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dioxyde de carbone</w:t>
        </w:r>
      </w:hyperlink>
      <w:r w:rsidRPr="00BB37E4">
        <w:rPr>
          <w:color w:val="00B0F0"/>
          <w:sz w:val="22"/>
          <w:szCs w:val="22"/>
        </w:rPr>
        <w:t xml:space="preserve"> </w:t>
      </w:r>
      <w:r w:rsidRPr="00BB37E4">
        <w:rPr>
          <w:sz w:val="22"/>
          <w:szCs w:val="22"/>
        </w:rPr>
        <w:t>pour les</w:t>
      </w:r>
      <w:r w:rsidRPr="00BB37E4">
        <w:rPr>
          <w:color w:val="9BBB59"/>
          <w:sz w:val="22"/>
          <w:szCs w:val="22"/>
        </w:rPr>
        <w:t xml:space="preserve"> </w:t>
      </w:r>
      <w:hyperlink r:id="rId66" w:tooltip="Gaz" w:history="1">
        <w:r w:rsidRPr="00BB37E4">
          <w:rPr>
            <w:rStyle w:val="Collegamentoipertestuale"/>
            <w:rFonts w:eastAsiaTheme="majorEastAsia"/>
            <w:color w:val="9BBB59"/>
            <w:sz w:val="22"/>
            <w:szCs w:val="22"/>
          </w:rPr>
          <w:t>gaz</w:t>
        </w:r>
      </w:hyperlink>
      <w:r w:rsidRPr="00BB37E4">
        <w:rPr>
          <w:color w:val="9BBB59"/>
          <w:sz w:val="22"/>
          <w:szCs w:val="22"/>
        </w:rPr>
        <w:t xml:space="preserve"> </w:t>
      </w:r>
      <w:r w:rsidRPr="00BB37E4">
        <w:rPr>
          <w:color w:val="00B050"/>
          <w:sz w:val="22"/>
          <w:szCs w:val="22"/>
        </w:rPr>
        <w:t>majeurs</w:t>
      </w:r>
      <w:r w:rsidRPr="00BB37E4">
        <w:rPr>
          <w:sz w:val="22"/>
          <w:szCs w:val="22"/>
        </w:rPr>
        <w:t xml:space="preserve">. </w:t>
      </w:r>
      <w:r w:rsidRPr="00BB37E4">
        <w:rPr>
          <w:color w:val="C00000"/>
          <w:sz w:val="22"/>
          <w:szCs w:val="22"/>
        </w:rPr>
        <w:t>Toutefois</w:t>
      </w:r>
      <w:r w:rsidRPr="00BB37E4">
        <w:rPr>
          <w:sz w:val="22"/>
          <w:szCs w:val="22"/>
        </w:rPr>
        <w:t xml:space="preserve">, il comporte </w:t>
      </w:r>
      <w:r w:rsidRPr="00BB37E4">
        <w:rPr>
          <w:color w:val="C00000"/>
          <w:sz w:val="22"/>
          <w:szCs w:val="22"/>
        </w:rPr>
        <w:t>aussi</w:t>
      </w:r>
      <w:r w:rsidRPr="00BB37E4">
        <w:rPr>
          <w:sz w:val="22"/>
          <w:szCs w:val="22"/>
        </w:rPr>
        <w:t xml:space="preserve"> des </w:t>
      </w:r>
      <w:r w:rsidRPr="00BB37E4">
        <w:rPr>
          <w:sz w:val="22"/>
          <w:szCs w:val="22"/>
        </w:rPr>
        <w:lastRenderedPageBreak/>
        <w:t xml:space="preserve">traces d’autres </w:t>
      </w:r>
      <w:hyperlink r:id="rId67" w:tooltip="Élément chimique" w:history="1">
        <w:r w:rsidRPr="00BB37E4">
          <w:rPr>
            <w:rStyle w:val="Collegamentoipertestuale"/>
            <w:rFonts w:eastAsiaTheme="majorEastAsia"/>
            <w:sz w:val="22"/>
            <w:szCs w:val="22"/>
          </w:rPr>
          <w:t>éléments chimiques</w:t>
        </w:r>
      </w:hyperlink>
      <w:r w:rsidRPr="00BB37E4">
        <w:rPr>
          <w:sz w:val="22"/>
          <w:szCs w:val="22"/>
        </w:rPr>
        <w:t xml:space="preserve">, les gaz </w:t>
      </w:r>
      <w:r w:rsidRPr="00BB37E4">
        <w:rPr>
          <w:color w:val="00B050"/>
          <w:sz w:val="22"/>
          <w:szCs w:val="22"/>
        </w:rPr>
        <w:t>mineurs</w:t>
      </w:r>
      <w:r w:rsidRPr="00BB37E4">
        <w:rPr>
          <w:sz w:val="22"/>
          <w:szCs w:val="22"/>
        </w:rPr>
        <w:t>, dont la proportion varie avec l’</w:t>
      </w:r>
      <w:hyperlink r:id="rId68" w:tooltip="Altitude" w:history="1">
        <w:r w:rsidRPr="00BB37E4">
          <w:rPr>
            <w:rStyle w:val="Collegamentoipertestuale"/>
            <w:rFonts w:eastAsiaTheme="majorEastAsia"/>
            <w:sz w:val="22"/>
            <w:szCs w:val="22"/>
          </w:rPr>
          <w:t>altitude</w:t>
        </w:r>
      </w:hyperlink>
      <w:r w:rsidRPr="00BB37E4">
        <w:rPr>
          <w:sz w:val="22"/>
          <w:szCs w:val="22"/>
        </w:rPr>
        <w:t>.</w:t>
      </w:r>
      <w:r w:rsidRPr="00BB37E4">
        <w:rPr>
          <w:color w:val="9BBB59"/>
          <w:sz w:val="22"/>
          <w:szCs w:val="22"/>
        </w:rPr>
        <w:t xml:space="preserve"> Les gaz à effet de serre majeurs</w:t>
      </w:r>
      <w:r w:rsidRPr="00BB37E4">
        <w:rPr>
          <w:sz w:val="22"/>
          <w:szCs w:val="22"/>
        </w:rPr>
        <w:t xml:space="preserve"> sont la</w:t>
      </w:r>
      <w:r w:rsidRPr="00BB37E4">
        <w:rPr>
          <w:color w:val="00B0F0"/>
          <w:sz w:val="22"/>
          <w:szCs w:val="22"/>
        </w:rPr>
        <w:t xml:space="preserve"> </w:t>
      </w:r>
      <w:hyperlink r:id="rId69" w:tooltip="Vapeur d'eau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vapeur d’eau</w:t>
        </w:r>
      </w:hyperlink>
      <w:r w:rsidRPr="00BB37E4">
        <w:rPr>
          <w:color w:val="00B0F0"/>
          <w:sz w:val="22"/>
          <w:szCs w:val="22"/>
        </w:rPr>
        <w:t xml:space="preserve">, le </w:t>
      </w:r>
      <w:hyperlink r:id="rId70" w:tooltip="Méthan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méthane</w:t>
        </w:r>
      </w:hyperlink>
      <w:r w:rsidRPr="00BB37E4">
        <w:rPr>
          <w:color w:val="00B0F0"/>
          <w:sz w:val="22"/>
          <w:szCs w:val="22"/>
        </w:rPr>
        <w:t>, l’</w:t>
      </w:r>
      <w:hyperlink r:id="rId71" w:tooltip="Oxyde d'azot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oxyde d’azote</w:t>
        </w:r>
      </w:hyperlink>
      <w:r w:rsidRPr="00BB37E4">
        <w:rPr>
          <w:color w:val="00B0F0"/>
          <w:sz w:val="22"/>
          <w:szCs w:val="22"/>
        </w:rPr>
        <w:t xml:space="preserve"> et l’</w:t>
      </w:r>
      <w:hyperlink r:id="rId72" w:tooltip="Ozone" w:history="1">
        <w:r w:rsidRPr="00BB37E4">
          <w:rPr>
            <w:rStyle w:val="Collegamentoipertestuale"/>
            <w:rFonts w:eastAsiaTheme="majorEastAsia"/>
            <w:color w:val="00B0F0"/>
            <w:sz w:val="22"/>
            <w:szCs w:val="22"/>
          </w:rPr>
          <w:t>ozone</w:t>
        </w:r>
      </w:hyperlink>
      <w:r w:rsidRPr="00BB37E4">
        <w:rPr>
          <w:sz w:val="22"/>
          <w:szCs w:val="22"/>
        </w:rPr>
        <w:t xml:space="preserve">. </w:t>
      </w:r>
      <w:r w:rsidRPr="00BB37E4">
        <w:rPr>
          <w:color w:val="B2A1C7"/>
          <w:sz w:val="22"/>
          <w:szCs w:val="22"/>
        </w:rPr>
        <w:t>Les concentrations en</w:t>
      </w:r>
      <w:r w:rsidRPr="00BB37E4">
        <w:rPr>
          <w:sz w:val="22"/>
          <w:szCs w:val="22"/>
        </w:rPr>
        <w:t xml:space="preserve"> dioxyde de carbone </w:t>
      </w:r>
      <w:r w:rsidRPr="00BB37E4">
        <w:rPr>
          <w:color w:val="FF0000"/>
          <w:sz w:val="22"/>
          <w:szCs w:val="22"/>
        </w:rPr>
        <w:t>s’élèvent</w:t>
      </w:r>
      <w:r w:rsidRPr="00BB37E4">
        <w:rPr>
          <w:sz w:val="22"/>
          <w:szCs w:val="22"/>
        </w:rPr>
        <w:t>, en 2007</w:t>
      </w:r>
      <w:hyperlink r:id="rId73" w:anchor="cite_note-2" w:history="1">
        <w:r w:rsidRPr="00BB37E4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[</w:t>
        </w:r>
        <w:r w:rsidRPr="00BB37E4">
          <w:rPr>
            <w:rStyle w:val="Collegamentoipertestuale"/>
            <w:rFonts w:eastAsiaTheme="majorEastAsia"/>
            <w:sz w:val="22"/>
            <w:szCs w:val="22"/>
            <w:vertAlign w:val="superscript"/>
          </w:rPr>
          <w:t>1</w:t>
        </w:r>
        <w:r w:rsidRPr="00BB37E4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]</w:t>
        </w:r>
      </w:hyperlink>
      <w:r w:rsidRPr="00BB37E4">
        <w:rPr>
          <w:sz w:val="22"/>
          <w:szCs w:val="22"/>
        </w:rPr>
        <w:t xml:space="preserve">, à 0,0382 %, </w:t>
      </w:r>
      <w:r w:rsidRPr="00BB37E4">
        <w:rPr>
          <w:color w:val="C00000"/>
          <w:sz w:val="22"/>
          <w:szCs w:val="22"/>
        </w:rPr>
        <w:t>soit</w:t>
      </w:r>
      <w:r w:rsidRPr="00BB37E4">
        <w:rPr>
          <w:sz w:val="22"/>
          <w:szCs w:val="22"/>
        </w:rPr>
        <w:t xml:space="preserve"> 382 </w:t>
      </w:r>
      <w:r w:rsidRPr="00BB37E4">
        <w:rPr>
          <w:color w:val="FFC000"/>
          <w:sz w:val="22"/>
          <w:szCs w:val="22"/>
        </w:rPr>
        <w:t>ppm</w:t>
      </w:r>
      <w:r w:rsidRPr="00BB37E4">
        <w:rPr>
          <w:sz w:val="22"/>
          <w:szCs w:val="22"/>
        </w:rPr>
        <w:t xml:space="preserve"> </w:t>
      </w:r>
      <w:r w:rsidRPr="00BB37E4">
        <w:rPr>
          <w:color w:val="C00000"/>
          <w:sz w:val="22"/>
          <w:szCs w:val="22"/>
        </w:rPr>
        <w:t>alors qu’en</w:t>
      </w:r>
      <w:r w:rsidRPr="00BB37E4">
        <w:rPr>
          <w:sz w:val="22"/>
          <w:szCs w:val="22"/>
        </w:rPr>
        <w:t xml:space="preserve"> 1998, elle était de 345 ppm</w:t>
      </w:r>
      <w:hyperlink r:id="rId74" w:anchor="cite_note-3" w:history="1">
        <w:r w:rsidRPr="00BB37E4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[</w:t>
        </w:r>
        <w:r w:rsidRPr="00BB37E4">
          <w:rPr>
            <w:rStyle w:val="Collegamentoipertestuale"/>
            <w:rFonts w:eastAsiaTheme="majorEastAsia"/>
            <w:sz w:val="22"/>
            <w:szCs w:val="22"/>
            <w:vertAlign w:val="superscript"/>
          </w:rPr>
          <w:t>2</w:t>
        </w:r>
        <w:r w:rsidRPr="00BB37E4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]</w:t>
        </w:r>
      </w:hyperlink>
      <w:r w:rsidRPr="00BB37E4">
        <w:rPr>
          <w:sz w:val="22"/>
          <w:szCs w:val="22"/>
        </w:rPr>
        <w:t xml:space="preserve">.                                                                      </w:t>
      </w:r>
    </w:p>
    <w:p w:rsidR="00661EFA" w:rsidRPr="00BB37E4" w:rsidRDefault="00661EFA" w:rsidP="00661EFA">
      <w:pPr>
        <w:pStyle w:val="Titolo2"/>
        <w:spacing w:before="0" w:line="240" w:lineRule="auto"/>
        <w:ind w:left="360"/>
        <w:rPr>
          <w:rFonts w:ascii="Times New Roman" w:hAnsi="Times New Roman" w:cs="Times New Roman"/>
          <w:b w:val="0"/>
          <w:sz w:val="22"/>
          <w:szCs w:val="22"/>
          <w:lang w:val="fr-FR"/>
        </w:rPr>
      </w:pP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>D’autres</w:t>
      </w:r>
      <w:r w:rsidRPr="00BB37E4">
        <w:rPr>
          <w:rFonts w:ascii="Times New Roman" w:hAnsi="Times New Roman" w:cs="Times New Roman"/>
          <w:b w:val="0"/>
          <w:color w:val="B2A1C7"/>
          <w:sz w:val="22"/>
          <w:szCs w:val="22"/>
          <w:lang w:val="fr-FR"/>
        </w:rPr>
        <w:t xml:space="preserve"> éléments d’origine naturelle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sont présents en </w:t>
      </w:r>
      <w:r w:rsidRPr="00BB37E4">
        <w:rPr>
          <w:rFonts w:ascii="Times New Roman" w:hAnsi="Times New Roman" w:cs="Times New Roman"/>
          <w:b w:val="0"/>
          <w:color w:val="00B050"/>
          <w:sz w:val="22"/>
          <w:szCs w:val="22"/>
          <w:lang w:val="fr-FR"/>
        </w:rPr>
        <w:t>plus</w:t>
      </w:r>
      <w:r w:rsidRPr="00BB37E4">
        <w:rPr>
          <w:rFonts w:ascii="Times New Roman" w:hAnsi="Times New Roman" w:cs="Times New Roman"/>
          <w:b w:val="0"/>
          <w:color w:val="CCC0D9"/>
          <w:sz w:val="22"/>
          <w:szCs w:val="22"/>
          <w:lang w:val="fr-FR"/>
        </w:rPr>
        <w:t xml:space="preserve"> faible quantité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, dont </w:t>
      </w:r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la </w:t>
      </w:r>
      <w:hyperlink r:id="rId75" w:tooltip="Poussière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poussière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, le </w:t>
      </w:r>
      <w:hyperlink r:id="rId76" w:tooltip="Pollen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pollen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 et les </w:t>
      </w:r>
      <w:hyperlink r:id="rId77" w:tooltip="Spore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spores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>.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Plusieur</w:t>
      </w:r>
      <w:r w:rsidRPr="00BB37E4">
        <w:rPr>
          <w:rFonts w:ascii="Times New Roman" w:hAnsi="Times New Roman" w:cs="Times New Roman"/>
          <w:b w:val="0"/>
          <w:color w:val="B2A1C7"/>
          <w:sz w:val="22"/>
          <w:szCs w:val="22"/>
          <w:lang w:val="fr-FR"/>
        </w:rPr>
        <w:t xml:space="preserve">s </w:t>
      </w:r>
      <w:hyperlink r:id="rId78" w:tooltip="Polluant" w:history="1">
        <w:r w:rsidRPr="00BB37E4">
          <w:rPr>
            <w:rStyle w:val="Collegamentoipertestuale"/>
            <w:rFonts w:ascii="Times New Roman" w:hAnsi="Times New Roman"/>
            <w:color w:val="B2A1C7"/>
            <w:sz w:val="22"/>
            <w:szCs w:val="22"/>
            <w:lang w:val="fr-FR"/>
          </w:rPr>
          <w:t>polluants</w:t>
        </w:r>
      </w:hyperlink>
      <w:r w:rsidRPr="00BB37E4">
        <w:rPr>
          <w:rFonts w:ascii="Times New Roman" w:hAnsi="Times New Roman" w:cs="Times New Roman"/>
          <w:b w:val="0"/>
          <w:color w:val="B2A1C7"/>
          <w:sz w:val="22"/>
          <w:szCs w:val="22"/>
          <w:lang w:val="fr-FR"/>
        </w:rPr>
        <w:t xml:space="preserve"> industriels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sont aussi présents </w:t>
      </w:r>
      <w:r w:rsidRPr="00BB37E4">
        <w:rPr>
          <w:rFonts w:ascii="Times New Roman" w:hAnsi="Times New Roman" w:cs="Times New Roman"/>
          <w:b w:val="0"/>
          <w:color w:val="B2A1C7"/>
          <w:sz w:val="22"/>
          <w:szCs w:val="22"/>
          <w:lang w:val="fr-FR"/>
        </w:rPr>
        <w:t>dans l’air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, </w:t>
      </w:r>
      <w:r w:rsidRPr="00BB37E4">
        <w:rPr>
          <w:rFonts w:ascii="Times New Roman" w:hAnsi="Times New Roman" w:cs="Times New Roman"/>
          <w:b w:val="0"/>
          <w:color w:val="C00000"/>
          <w:sz w:val="22"/>
          <w:szCs w:val="22"/>
          <w:lang w:val="fr-FR"/>
        </w:rPr>
        <w:t>tels que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le </w:t>
      </w:r>
      <w:hyperlink r:id="rId79" w:tooltip="Chlore" w:history="1">
        <w:r w:rsidRPr="00BB37E4">
          <w:rPr>
            <w:rStyle w:val="Collegamentoipertestuale"/>
            <w:rFonts w:ascii="Times New Roman" w:hAnsi="Times New Roman"/>
            <w:sz w:val="22"/>
            <w:szCs w:val="22"/>
            <w:lang w:val="fr-FR"/>
          </w:rPr>
          <w:t>chlore</w:t>
        </w:r>
      </w:hyperlink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(</w:t>
      </w:r>
      <w:r w:rsidRPr="00BB37E4">
        <w:rPr>
          <w:rFonts w:ascii="Times New Roman" w:hAnsi="Times New Roman" w:cs="Times New Roman"/>
          <w:b w:val="0"/>
          <w:color w:val="00B050"/>
          <w:sz w:val="22"/>
          <w:szCs w:val="22"/>
          <w:lang w:val="fr-FR"/>
        </w:rPr>
        <w:t>élémentaire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ou </w:t>
      </w:r>
      <w:r w:rsidRPr="00BB37E4">
        <w:rPr>
          <w:rFonts w:ascii="Times New Roman" w:hAnsi="Times New Roman" w:cs="Times New Roman"/>
          <w:b w:val="0"/>
          <w:color w:val="00B050"/>
          <w:sz w:val="22"/>
          <w:szCs w:val="22"/>
          <w:lang w:val="fr-FR"/>
        </w:rPr>
        <w:t>composé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), </w:t>
      </w:r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le </w:t>
      </w:r>
      <w:hyperlink r:id="rId80" w:tooltip="Fluor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fluor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 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(composé), </w:t>
      </w:r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le </w:t>
      </w:r>
      <w:hyperlink r:id="rId81" w:tooltip="Mercure (chimie)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mercure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 et le </w:t>
      </w:r>
      <w:hyperlink r:id="rId82" w:tooltip="Soufre" w:history="1">
        <w:r w:rsidRPr="00BB37E4">
          <w:rPr>
            <w:rStyle w:val="Collegamentoipertestuale"/>
            <w:rFonts w:ascii="Times New Roman" w:hAnsi="Times New Roman"/>
            <w:color w:val="00B0F0"/>
            <w:sz w:val="22"/>
            <w:szCs w:val="22"/>
            <w:lang w:val="fr-FR"/>
          </w:rPr>
          <w:t>soufre</w:t>
        </w:r>
      </w:hyperlink>
      <w:r w:rsidRPr="00BB37E4">
        <w:rPr>
          <w:rFonts w:ascii="Times New Roman" w:hAnsi="Times New Roman" w:cs="Times New Roman"/>
          <w:b w:val="0"/>
          <w:color w:val="00B0F0"/>
          <w:sz w:val="22"/>
          <w:szCs w:val="22"/>
          <w:lang w:val="fr-FR"/>
        </w:rPr>
        <w:t xml:space="preserve"> </w:t>
      </w:r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(en composé tel que le </w:t>
      </w:r>
      <w:hyperlink r:id="rId83" w:tooltip="Dioxyde de soufre" w:history="1">
        <w:r w:rsidRPr="00BB37E4">
          <w:rPr>
            <w:rStyle w:val="Collegamentoipertestuale"/>
            <w:rFonts w:ascii="Times New Roman" w:hAnsi="Times New Roman"/>
            <w:sz w:val="22"/>
            <w:szCs w:val="22"/>
            <w:lang w:val="fr-FR"/>
          </w:rPr>
          <w:t>SO</w:t>
        </w:r>
        <w:r w:rsidRPr="00BB37E4">
          <w:rPr>
            <w:rStyle w:val="Collegamentoipertestuale"/>
            <w:rFonts w:ascii="Times New Roman" w:hAnsi="Times New Roman"/>
            <w:sz w:val="22"/>
            <w:szCs w:val="22"/>
            <w:vertAlign w:val="subscript"/>
            <w:lang w:val="fr-FR"/>
          </w:rPr>
          <w:t>2</w:t>
        </w:r>
      </w:hyperlink>
      <w:r w:rsidRPr="00BB37E4">
        <w:rPr>
          <w:rFonts w:ascii="Times New Roman" w:hAnsi="Times New Roman" w:cs="Times New Roman"/>
          <w:b w:val="0"/>
          <w:sz w:val="22"/>
          <w:szCs w:val="22"/>
          <w:lang w:val="fr-FR"/>
        </w:rPr>
        <w:t>).</w:t>
      </w:r>
    </w:p>
    <w:p w:rsidR="00661EFA" w:rsidRPr="008F2FDE" w:rsidRDefault="00661EFA" w:rsidP="00661EFA">
      <w:pPr>
        <w:pStyle w:val="NormaleWeb"/>
        <w:tabs>
          <w:tab w:val="center" w:pos="4999"/>
        </w:tabs>
        <w:rPr>
          <w:color w:val="000000"/>
          <w:highlight w:val="yellow"/>
          <w:shd w:val="clear" w:color="auto" w:fill="FFFFFF"/>
          <w:lang w:eastAsia="it-IT"/>
        </w:rPr>
      </w:pPr>
      <w:r w:rsidRPr="008F2FDE">
        <w:rPr>
          <w:rFonts w:eastAsia="Calibri"/>
          <w:b/>
          <w:highlight w:val="yellow"/>
          <w:lang w:eastAsia="en-US"/>
        </w:rPr>
        <w:t xml:space="preserve">       </w:t>
      </w:r>
      <w:r w:rsidRPr="008F2FDE">
        <w:rPr>
          <w:b/>
          <w:highlight w:val="yellow"/>
        </w:rPr>
        <w:t xml:space="preserve">Question : </w:t>
      </w:r>
      <w:r w:rsidRPr="008F2FDE">
        <w:rPr>
          <w:color w:val="000000"/>
          <w:highlight w:val="yellow"/>
          <w:shd w:val="clear" w:color="auto" w:fill="FFFFFF"/>
          <w:lang w:eastAsia="it-IT"/>
        </w:rPr>
        <w:t xml:space="preserve">Quelle est la composition chimique de l'atmosphère? </w:t>
      </w:r>
    </w:p>
    <w:p w:rsidR="00661EFA" w:rsidRPr="008F2FDE" w:rsidRDefault="00661EFA" w:rsidP="00661EFA">
      <w:pPr>
        <w:pStyle w:val="NormaleWeb"/>
        <w:tabs>
          <w:tab w:val="center" w:pos="4999"/>
        </w:tabs>
        <w:spacing w:before="0" w:beforeAutospacing="0" w:after="0" w:afterAutospacing="0"/>
        <w:ind w:left="360"/>
        <w:rPr>
          <w:color w:val="000000"/>
          <w:highlight w:val="yellow"/>
          <w:shd w:val="clear" w:color="auto" w:fill="FFFFFF"/>
          <w:lang w:eastAsia="it-IT"/>
        </w:rPr>
      </w:pPr>
      <w:r w:rsidRPr="008F2FDE">
        <w:rPr>
          <w:color w:val="000000"/>
          <w:highlight w:val="yellow"/>
          <w:shd w:val="clear" w:color="auto" w:fill="FFFFFF"/>
          <w:lang w:eastAsia="it-IT"/>
        </w:rPr>
        <w:t>En groupes de 2,  illustrez les composants de l’air à l'aide d'un graphique.</w:t>
      </w:r>
    </w:p>
    <w:p w:rsidR="00661EFA" w:rsidRPr="008F2FDE" w:rsidRDefault="00661EFA" w:rsidP="00661EFA">
      <w:pPr>
        <w:pStyle w:val="NormaleWeb"/>
        <w:tabs>
          <w:tab w:val="center" w:pos="4999"/>
        </w:tabs>
        <w:ind w:left="360"/>
        <w:rPr>
          <w:color w:val="000000"/>
          <w:highlight w:val="yellow"/>
          <w:shd w:val="clear" w:color="auto" w:fill="FFFFFF"/>
          <w:lang w:eastAsia="it-IT"/>
        </w:rPr>
      </w:pPr>
      <w:r w:rsidRPr="008F2FDE">
        <w:rPr>
          <w:b/>
        </w:rPr>
        <w:t xml:space="preserve">Ex. 4 : </w:t>
      </w:r>
      <w:r w:rsidRPr="008F2FDE">
        <w:rPr>
          <w:b/>
          <w:highlight w:val="yellow"/>
        </w:rPr>
        <w:t xml:space="preserve"> Toujours en groupes de 2, en vous référant au texte ci-dessus, complétez  le diagramme à arbre suivant en indiquant les trois principaux composants de l’atmosphère ainsi que quelques uns de leurs éléments (n’oubliez pas d’utiliser des couleurs différentes pour chaque composant)</w:t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8F2FDE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510530" cy="3220085"/>
            <wp:effectExtent l="19050" t="0" r="13970" b="0"/>
            <wp:docPr id="459" name="Diagramma 2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Dans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groupes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d’origine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confrontez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vos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réponses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.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Rélisez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vos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idées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exprimées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au début de séance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lors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du brainstorming: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aviez-vous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raison?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Vous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vous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êtes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trompés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? Et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pourquoi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?</w:t>
      </w:r>
      <w:r w:rsidRPr="008F2F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Qu’avez-vous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donc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appris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?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Chaque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groupe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prépare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un court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exposé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à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présenter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</w:rPr>
        <w:t>oralement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</w:rPr>
        <w:t xml:space="preserve"> à la classe.</w:t>
      </w:r>
    </w:p>
    <w:p w:rsidR="00661EFA" w:rsidRPr="008F2FDE" w:rsidRDefault="00661EFA" w:rsidP="00661EFA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N’oubliez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pas de faire le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glossaire</w:t>
      </w:r>
      <w:proofErr w:type="spellEnd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de nouveaux </w:t>
      </w:r>
      <w:proofErr w:type="spellStart"/>
      <w:r w:rsidRPr="008F2FDE">
        <w:rPr>
          <w:rFonts w:ascii="Times New Roman" w:hAnsi="Times New Roman"/>
          <w:b/>
          <w:sz w:val="24"/>
          <w:szCs w:val="24"/>
          <w:highlight w:val="yellow"/>
          <w:lang w:val="en-US"/>
        </w:rPr>
        <w:t>mots</w:t>
      </w:r>
      <w:proofErr w:type="spellEnd"/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Travail à la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maison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</w:p>
    <w:p w:rsidR="00661EFA" w:rsidRPr="008F2FDE" w:rsidRDefault="00661EFA" w:rsidP="00661EF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2476500" cy="800100"/>
            <wp:effectExtent l="19050" t="0" r="0" b="0"/>
            <wp:docPr id="2" name="Immagine 408" descr="http://upload.wikimedia.org/wikipedia/commons/thumb/7/70/Comparison_geantes_gazeuses.jpg/260px-Comparison_geantes_gazeuses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upload.wikimedia.org/wikipedia/commons/thumb/7/70/Comparison_geantes_gazeuses.jpg/260px-Comparison_geantes_gazeuses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FA" w:rsidRPr="008F2FDE" w:rsidRDefault="00661EFA" w:rsidP="00661EFA">
      <w:pPr>
        <w:pStyle w:val="Paragrafoelenco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En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groupes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de 2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faites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un résumé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écrit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des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textes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en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partant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de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vos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réponses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aux questions.</w:t>
      </w:r>
    </w:p>
    <w:p w:rsidR="00661EFA" w:rsidRPr="008F2FDE" w:rsidRDefault="00661EFA" w:rsidP="00661EFA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D’après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le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schéma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suivant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:</w:t>
      </w:r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br/>
        <w:t xml:space="preserve"> </w:t>
      </w:r>
      <w:proofErr w:type="spellStart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8F2F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A </w:t>
      </w:r>
      <w:r w:rsidRPr="008F2FDE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Mars</w:t>
      </w:r>
      <w:r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                                 </w:t>
      </w:r>
      <w:r w:rsidRPr="0034126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661EFA" w:rsidRPr="008F2FDE" w:rsidRDefault="00661EFA" w:rsidP="00661EFA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lastRenderedPageBreak/>
        <w:t xml:space="preserve">      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B </w:t>
      </w:r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Venus</w:t>
      </w:r>
    </w:p>
    <w:p w:rsidR="00661EFA" w:rsidRPr="008F2FDE" w:rsidRDefault="00661EFA" w:rsidP="00661EFA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C </w:t>
      </w:r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Jupiter</w:t>
      </w:r>
    </w:p>
    <w:p w:rsidR="00661EFA" w:rsidRPr="008F2FDE" w:rsidRDefault="00661EFA" w:rsidP="00661EFA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 </w:t>
      </w:r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Terre et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Mercure</w:t>
      </w:r>
      <w:proofErr w:type="spellEnd"/>
    </w:p>
    <w:p w:rsidR="00661EFA" w:rsidRPr="00543E53" w:rsidRDefault="00661EFA" w:rsidP="00661EFA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543E53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543E53">
        <w:rPr>
          <w:rFonts w:ascii="Times New Roman" w:hAnsi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543E53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E </w:t>
      </w:r>
      <w:r w:rsidRPr="00543E53">
        <w:rPr>
          <w:rFonts w:ascii="Times New Roman" w:hAnsi="Times New Roman"/>
          <w:b/>
          <w:color w:val="00B0F0"/>
          <w:sz w:val="24"/>
          <w:szCs w:val="24"/>
          <w:lang w:val="en-US"/>
        </w:rPr>
        <w:t>Uranus et Neptune</w:t>
      </w:r>
    </w:p>
    <w:p w:rsidR="00661EFA" w:rsidRPr="008F2FDE" w:rsidRDefault="00661EFA" w:rsidP="00661EFA">
      <w:pPr>
        <w:spacing w:after="0" w:line="240" w:lineRule="auto"/>
        <w:ind w:left="360"/>
        <w:rPr>
          <w:rFonts w:ascii="Times New Roman" w:hAnsi="Times New Roman"/>
          <w:b/>
          <w:color w:val="00B0F0"/>
          <w:sz w:val="24"/>
          <w:szCs w:val="24"/>
          <w:lang w:val="en-US"/>
        </w:rPr>
      </w:pPr>
      <w:r w:rsidRPr="00543E53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Groupe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F </w:t>
      </w:r>
      <w:proofErr w:type="spellStart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>Saturne</w:t>
      </w:r>
      <w:proofErr w:type="spellEnd"/>
      <w:r w:rsidRPr="008F2FDE">
        <w:rPr>
          <w:rFonts w:ascii="Times New Roman" w:hAnsi="Times New Roman"/>
          <w:b/>
          <w:color w:val="00B0F0"/>
          <w:sz w:val="24"/>
          <w:szCs w:val="24"/>
          <w:lang w:val="en-US"/>
        </w:rPr>
        <w:t xml:space="preserve">                                             </w:t>
      </w:r>
    </w:p>
    <w:p w:rsidR="00661EFA" w:rsidRDefault="00661EFA" w:rsidP="00661EFA">
      <w:pPr>
        <w:autoSpaceDE w:val="0"/>
        <w:autoSpaceDN w:val="0"/>
        <w:adjustRightInd w:val="0"/>
        <w:spacing w:after="0" w:line="240" w:lineRule="auto"/>
        <w:ind w:right="-399"/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en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groupes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 4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faites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une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recherche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sur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une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ou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deux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planètes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notre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système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solaire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(A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quelle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distance se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trouvent-e</w:t>
      </w: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les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soleil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Ont-elles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des satellites?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Ont-elle</w:t>
      </w: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des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anneaux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?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Quelle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est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leur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composition?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Ont-elles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une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atmosphére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?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Quelle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est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leur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composition?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Diffèrent-elles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celle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de la Terre? De quoi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dépend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cette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>différence</w:t>
      </w:r>
      <w:proofErr w:type="spellEnd"/>
      <w:r w:rsidRPr="00661E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?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Permet-elle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la vie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sur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la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planète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?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Motivez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votre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réponse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et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presentez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un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exposé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à la classe d’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après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les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modèles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proposés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aux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sites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</w:rPr>
        <w:t>suivants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hyperlink r:id="rId91" w:history="1">
        <w:r w:rsidRPr="00BB37E4">
          <w:rPr>
            <w:rStyle w:val="Collegamentoipertestuale"/>
            <w:rFonts w:ascii="Times New Roman" w:hAnsi="Times New Roman"/>
          </w:rPr>
          <w:t>http://data0.eklablog.com/charivari/perso/comment%20faire%20un%20bon%20expose%20v2.pdf</w:t>
        </w:r>
      </w:hyperlink>
      <w:hyperlink r:id="rId92" w:history="1">
        <w:r w:rsidRPr="00BB37E4">
          <w:rPr>
            <w:rStyle w:val="Collegamentoipertestuale"/>
            <w:rFonts w:ascii="Times New Roman" w:hAnsi="Times New Roman"/>
          </w:rPr>
          <w:t>http://www.ebsi.umontreal.ca/jetrouve/oral/index.htm</w:t>
        </w:r>
      </w:hyperlink>
    </w:p>
    <w:p w:rsidR="00C54221" w:rsidRPr="00BB37E4" w:rsidRDefault="008572A4" w:rsidP="00C54221">
      <w:pPr>
        <w:spacing w:after="0" w:line="240" w:lineRule="auto"/>
        <w:rPr>
          <w:rFonts w:ascii="Times New Roman" w:hAnsi="Times New Roman"/>
        </w:rPr>
      </w:pPr>
      <w:hyperlink r:id="rId93" w:history="1">
        <w:r w:rsidR="00C54221" w:rsidRPr="00BB37E4">
          <w:rPr>
            <w:rStyle w:val="Collegamentoipertestuale"/>
            <w:rFonts w:ascii="Times New Roman" w:hAnsi="Times New Roman"/>
          </w:rPr>
          <w:t>http://www.ec-albert-camus-pertuis.ac-aix-marseille.fr/spip/IMG/file/Comment%20preparer%20un%20expose.pdf</w:t>
        </w:r>
      </w:hyperlink>
    </w:p>
    <w:p w:rsidR="00C54221" w:rsidRPr="00BB37E4" w:rsidRDefault="008572A4" w:rsidP="00C54221">
      <w:pPr>
        <w:spacing w:after="0" w:line="240" w:lineRule="auto"/>
        <w:rPr>
          <w:rFonts w:ascii="Times New Roman" w:hAnsi="Times New Roman"/>
        </w:rPr>
      </w:pPr>
      <w:hyperlink r:id="rId94" w:history="1">
        <w:r w:rsidR="00C54221" w:rsidRPr="00BB37E4">
          <w:rPr>
            <w:rStyle w:val="Collegamentoipertestuale"/>
            <w:rFonts w:ascii="Times New Roman" w:hAnsi="Times New Roman"/>
          </w:rPr>
          <w:t>http://tecfa.unige.ch/perso/lombardf/calvin/methodologie/conseils-soutenance.html</w:t>
        </w:r>
      </w:hyperlink>
    </w:p>
    <w:p w:rsidR="00C54221" w:rsidRPr="00BB37E4" w:rsidRDefault="008572A4" w:rsidP="00C54221">
      <w:pPr>
        <w:spacing w:after="0" w:line="240" w:lineRule="auto"/>
        <w:rPr>
          <w:rFonts w:ascii="Times New Roman" w:hAnsi="Times New Roman"/>
        </w:rPr>
      </w:pPr>
      <w:hyperlink r:id="rId95" w:history="1">
        <w:r w:rsidR="00C54221" w:rsidRPr="00BB37E4">
          <w:rPr>
            <w:rStyle w:val="Collegamentoipertestuale"/>
            <w:rFonts w:ascii="Times New Roman" w:hAnsi="Times New Roman"/>
          </w:rPr>
          <w:t>http://alecks.free.fr/index.php/cycle-3/comment-faire-un-expose/</w:t>
        </w:r>
      </w:hyperlink>
      <w:r w:rsidR="00C54221" w:rsidRPr="00BB37E4">
        <w:rPr>
          <w:rFonts w:ascii="Times New Roman" w:hAnsi="Times New Roman"/>
        </w:rPr>
        <w:t>.</w:t>
      </w:r>
    </w:p>
    <w:p w:rsidR="00C54221" w:rsidRDefault="00C54221" w:rsidP="00C5422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Sites  à consulter pour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votre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recherche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sur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les </w:t>
      </w:r>
      <w:proofErr w:type="spellStart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planètes</w:t>
      </w:r>
      <w:proofErr w:type="spellEnd"/>
      <w:r w:rsidRPr="008F2FDE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</w:p>
    <w:p w:rsidR="00C54221" w:rsidRPr="00BB37E4" w:rsidRDefault="008572A4" w:rsidP="00C5422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hyperlink r:id="rId96" w:history="1">
        <w:r w:rsidR="00C54221" w:rsidRPr="006116FC">
          <w:rPr>
            <w:rStyle w:val="Collegamentoipertestuale"/>
            <w:rFonts w:eastAsiaTheme="majorEastAsia"/>
            <w:lang w:val="en-US"/>
          </w:rPr>
          <w:t>http://fr.wikipedia.org/wiki/Plan%C3%A8te</w:t>
        </w:r>
      </w:hyperlink>
    </w:p>
    <w:p w:rsidR="00C54221" w:rsidRPr="00BB37E4" w:rsidRDefault="008572A4" w:rsidP="00C54221">
      <w:pPr>
        <w:pStyle w:val="NormaleWeb"/>
        <w:spacing w:before="0" w:beforeAutospacing="0" w:after="0" w:afterAutospacing="0"/>
        <w:rPr>
          <w:sz w:val="22"/>
          <w:szCs w:val="22"/>
        </w:rPr>
      </w:pPr>
      <w:hyperlink r:id="rId97" w:history="1">
        <w:r w:rsidR="00C54221" w:rsidRPr="00BB37E4">
          <w:rPr>
            <w:rStyle w:val="Collegamentoipertestuale"/>
            <w:rFonts w:eastAsiaTheme="majorEastAsia"/>
            <w:sz w:val="22"/>
            <w:szCs w:val="22"/>
          </w:rPr>
          <w:t>http://forums.futura-sciences.com/planetes-exobiologie/304445-atmosphere-commune-a-certaines-planetes.html</w:t>
        </w:r>
      </w:hyperlink>
    </w:p>
    <w:p w:rsidR="00C54221" w:rsidRPr="00BB37E4" w:rsidRDefault="008572A4" w:rsidP="00C54221">
      <w:pPr>
        <w:pStyle w:val="NormaleWeb"/>
        <w:spacing w:before="0" w:beforeAutospacing="0" w:after="0" w:afterAutospacing="0"/>
        <w:rPr>
          <w:sz w:val="22"/>
          <w:szCs w:val="22"/>
        </w:rPr>
      </w:pPr>
      <w:hyperlink r:id="rId98" w:history="1">
        <w:r w:rsidR="00C54221" w:rsidRPr="00BB37E4">
          <w:rPr>
            <w:rStyle w:val="Collegamentoipertestuale"/>
            <w:rFonts w:eastAsiaTheme="majorEastAsia"/>
            <w:sz w:val="22"/>
            <w:szCs w:val="22"/>
          </w:rPr>
          <w:t>http://fr.wikipedia.org/wiki/G%C3%A9ante_gazeuse</w:t>
        </w:r>
      </w:hyperlink>
    </w:p>
    <w:p w:rsidR="00C54221" w:rsidRPr="00BB37E4" w:rsidRDefault="008572A4" w:rsidP="00C54221">
      <w:pPr>
        <w:pStyle w:val="NormaleWeb"/>
        <w:spacing w:before="0" w:beforeAutospacing="0" w:after="0" w:afterAutospacing="0"/>
        <w:rPr>
          <w:sz w:val="22"/>
          <w:szCs w:val="22"/>
        </w:rPr>
      </w:pPr>
      <w:hyperlink r:id="rId99" w:history="1">
        <w:r w:rsidR="00C54221" w:rsidRPr="00BB37E4">
          <w:rPr>
            <w:rStyle w:val="Collegamentoipertestuale"/>
            <w:rFonts w:eastAsiaTheme="majorEastAsia"/>
            <w:sz w:val="22"/>
            <w:szCs w:val="22"/>
          </w:rPr>
          <w:t>http://media4.obspm.fr/public/AMC/pages_atmospheres-planetaires/impression.html</w:t>
        </w:r>
      </w:hyperlink>
    </w:p>
    <w:p w:rsidR="00C54221" w:rsidRPr="00BB37E4" w:rsidRDefault="008572A4" w:rsidP="00C54221">
      <w:pPr>
        <w:pStyle w:val="NormaleWeb"/>
        <w:spacing w:before="0" w:beforeAutospacing="0" w:after="0" w:afterAutospacing="0"/>
        <w:rPr>
          <w:sz w:val="22"/>
          <w:szCs w:val="22"/>
        </w:rPr>
      </w:pPr>
      <w:hyperlink r:id="rId100" w:history="1">
        <w:r w:rsidR="00C54221" w:rsidRPr="00BB37E4">
          <w:rPr>
            <w:rStyle w:val="Collegamentoipertestuale"/>
            <w:rFonts w:eastAsiaTheme="majorEastAsia"/>
            <w:sz w:val="22"/>
            <w:szCs w:val="22"/>
          </w:rPr>
          <w:t>http://www.astronomes.com/le-systeme-solaire-interne/la-formation-des-atmospheres/</w:t>
        </w:r>
      </w:hyperlink>
    </w:p>
    <w:p w:rsidR="00C54221" w:rsidRPr="008F2FDE" w:rsidRDefault="00C54221" w:rsidP="00C54221">
      <w:pPr>
        <w:pStyle w:val="NormaleWeb"/>
        <w:spacing w:before="0" w:beforeAutospacing="0" w:after="0" w:afterAutospacing="0"/>
      </w:pPr>
      <w:r w:rsidRPr="008F2FDE">
        <w:rPr>
          <w:b/>
          <w:color w:val="FF0000"/>
        </w:rPr>
        <w:t>N’oubliez pas que vous serez jugés d’après la grille suivante</w:t>
      </w:r>
      <w:r w:rsidRPr="008F2FDE">
        <w:t> :</w:t>
      </w:r>
    </w:p>
    <w:p w:rsidR="00C54221" w:rsidRPr="008F2FDE" w:rsidRDefault="00C54221" w:rsidP="00C54221">
      <w:pPr>
        <w:spacing w:after="0" w:line="240" w:lineRule="auto"/>
        <w:ind w:right="-399"/>
        <w:rPr>
          <w:rFonts w:ascii="Times New Roman" w:hAnsi="Times New Roman"/>
          <w:sz w:val="24"/>
          <w:szCs w:val="24"/>
          <w:lang w:val="en-US"/>
        </w:rPr>
      </w:pPr>
      <w:r w:rsidRPr="008F2FDE">
        <w:rPr>
          <w:rFonts w:ascii="Times New Roman" w:hAnsi="Times New Roman"/>
          <w:sz w:val="24"/>
          <w:szCs w:val="24"/>
          <w:lang w:val="en-US"/>
        </w:rPr>
        <w:t xml:space="preserve">Cotes :   0 = pas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bien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fait         1 = acceptable        2 =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très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  <w:lang w:val="en-US"/>
        </w:rPr>
        <w:t>bien</w:t>
      </w:r>
      <w:proofErr w:type="spellEnd"/>
      <w:r w:rsidRPr="008F2FDE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:rsidR="00C54221" w:rsidRPr="00A912A4" w:rsidRDefault="00C54221" w:rsidP="00C54221">
      <w:pPr>
        <w:spacing w:line="240" w:lineRule="auto"/>
        <w:ind w:right="-399"/>
        <w:rPr>
          <w:rFonts w:ascii="Times New Roman" w:hAnsi="Times New Roman"/>
          <w:lang w:val="en-US"/>
        </w:rPr>
      </w:pPr>
      <w:r w:rsidRPr="008F2FDE">
        <w:rPr>
          <w:rFonts w:ascii="Times New Roman" w:hAnsi="Times New Roman"/>
          <w:sz w:val="24"/>
          <w:szCs w:val="24"/>
        </w:rPr>
        <w:t>20=10, 17,5=9, 15=8, 12,5=7, 10=6, 7,5=5, 5=4, 2,5=3 0=2.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824"/>
        <w:gridCol w:w="1287"/>
        <w:gridCol w:w="743"/>
      </w:tblGrid>
      <w:tr w:rsidR="00C54221" w:rsidRPr="00B3162C" w:rsidTr="00DD0CA2">
        <w:trPr>
          <w:trHeight w:val="467"/>
          <w:jc w:val="center"/>
        </w:trPr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rPr>
                <w:b/>
                <w:bCs/>
                <w:color w:val="000000"/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Nom(s) de(s) l'élève(s):…………………… Groupe          Date                         Sujet de l'exposé:………………………………………………………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rPr>
                <w:b/>
                <w:bCs/>
                <w:color w:val="000000"/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Bar</w:t>
            </w:r>
          </w:p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rPr>
                <w:sz w:val="18"/>
                <w:szCs w:val="18"/>
              </w:rPr>
            </w:pPr>
            <w:proofErr w:type="spellStart"/>
            <w:r w:rsidRPr="00B3162C">
              <w:rPr>
                <w:b/>
                <w:bCs/>
                <w:color w:val="000000"/>
                <w:sz w:val="18"/>
                <w:szCs w:val="18"/>
              </w:rPr>
              <w:t>ème</w:t>
            </w:r>
            <w:proofErr w:type="spellEnd"/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respecté le temps (… minutes)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/1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commencé son exposé par une introduction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bien structuré son exposé (un plan est écrit au tableau)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réalisé une conclusion (résumé de l'exposé, donne son avis,…)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écrit les mots difficiles au tableau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/1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bien illustré son exposé (photo, vidéo, matériel concret,…)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bien répondu aux questions (maîtrise du sujet)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s'est exprimé clairement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s'est détaché de ses notes, a parlé en regardant son auditoire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trHeight w:val="241"/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été compréhensible par tous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/2</w:t>
            </w:r>
          </w:p>
        </w:tc>
      </w:tr>
      <w:tr w:rsidR="00C54221" w:rsidRPr="00B3162C" w:rsidTr="00DD0CA2">
        <w:trPr>
          <w:jc w:val="center"/>
        </w:trPr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both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>- a été convaincant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221" w:rsidRPr="00B3162C" w:rsidRDefault="00C54221" w:rsidP="00DD0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 xml:space="preserve">      /2</w:t>
            </w:r>
          </w:p>
        </w:tc>
      </w:tr>
      <w:tr w:rsidR="00C54221" w:rsidRPr="00B3162C" w:rsidTr="00DD0CA2">
        <w:trPr>
          <w:jc w:val="center"/>
        </w:trPr>
        <w:tc>
          <w:tcPr>
            <w:tcW w:w="11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21" w:rsidRPr="00B3162C" w:rsidRDefault="00C54221" w:rsidP="00DD0CA2">
            <w:pPr>
              <w:pStyle w:val="NormaleWeb"/>
              <w:spacing w:before="0" w:beforeAutospacing="0" w:afterAutospacing="0"/>
              <w:ind w:right="-399"/>
              <w:jc w:val="center"/>
              <w:rPr>
                <w:sz w:val="18"/>
                <w:szCs w:val="18"/>
              </w:rPr>
            </w:pPr>
            <w:r w:rsidRPr="00B3162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Total:     /20</w:t>
            </w:r>
          </w:p>
        </w:tc>
      </w:tr>
    </w:tbl>
    <w:p w:rsidR="00C54221" w:rsidRDefault="00C54221" w:rsidP="00661EFA">
      <w:pPr>
        <w:autoSpaceDE w:val="0"/>
        <w:autoSpaceDN w:val="0"/>
        <w:adjustRightInd w:val="0"/>
        <w:spacing w:after="0" w:line="240" w:lineRule="auto"/>
        <w:ind w:right="-399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661EFA" w:rsidRDefault="00661EFA" w:rsidP="00661EFA">
      <w:pPr>
        <w:autoSpaceDE w:val="0"/>
        <w:autoSpaceDN w:val="0"/>
        <w:adjustRightInd w:val="0"/>
        <w:spacing w:after="0" w:line="240" w:lineRule="auto"/>
        <w:ind w:right="-399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661EFA">
        <w:rPr>
          <w:rFonts w:ascii="Times New Roman" w:eastAsia="Times New Roman" w:hAnsi="Times New Roman"/>
          <w:b/>
          <w:sz w:val="32"/>
          <w:szCs w:val="32"/>
          <w:lang w:eastAsia="it-IT"/>
        </w:rPr>
        <w:t>Guida per l’insegnante</w:t>
      </w:r>
    </w:p>
    <w:p w:rsidR="00661EFA" w:rsidRPr="00661EFA" w:rsidRDefault="00661EFA" w:rsidP="00661EFA">
      <w:pPr>
        <w:autoSpaceDE w:val="0"/>
        <w:autoSpaceDN w:val="0"/>
        <w:adjustRightInd w:val="0"/>
        <w:spacing w:after="0" w:line="240" w:lineRule="auto"/>
        <w:ind w:right="-399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EB6156" w:rsidRPr="007E77A4" w:rsidRDefault="00EB6156" w:rsidP="00EB6156">
      <w:pPr>
        <w:autoSpaceDE w:val="0"/>
        <w:autoSpaceDN w:val="0"/>
        <w:adjustRightInd w:val="0"/>
        <w:spacing w:after="0" w:line="240" w:lineRule="auto"/>
        <w:ind w:right="-399"/>
        <w:rPr>
          <w:rFonts w:ascii="Times New Roman" w:hAnsi="Times New Roman"/>
          <w:sz w:val="24"/>
          <w:szCs w:val="24"/>
        </w:rPr>
      </w:pPr>
      <w:r w:rsidRPr="008F2FDE">
        <w:rPr>
          <w:rFonts w:ascii="Times New Roman" w:eastAsia="Times New Roman" w:hAnsi="Times New Roman"/>
          <w:b/>
          <w:sz w:val="24"/>
          <w:szCs w:val="24"/>
          <w:lang w:eastAsia="it-IT"/>
        </w:rPr>
        <w:t>Unità 1: prima lezione: durata 2 ore</w:t>
      </w:r>
    </w:p>
    <w:p w:rsidR="00EB6156" w:rsidRPr="008F2FDE" w:rsidRDefault="00EB6156" w:rsidP="00EB6156">
      <w:pPr>
        <w:pStyle w:val="ecxcontenutotabella"/>
        <w:ind w:right="-399"/>
      </w:pPr>
      <w:r w:rsidRPr="008F2FDE">
        <w:t xml:space="preserve">In questa prima lezione si dovranno prevedere almeno </w:t>
      </w:r>
      <w:r w:rsidRPr="008F2FDE">
        <w:rPr>
          <w:color w:val="FF0000"/>
        </w:rPr>
        <w:t>10 minuti</w:t>
      </w:r>
      <w:r w:rsidRPr="008F2FDE">
        <w:t xml:space="preserve"> per spiegare agli alunni la conduzione della lezione CLIL e “le regole del gioco” (lavorare in coppia o gruppo rispettando il codice di comportamento presente alla pag. 21 del </w:t>
      </w:r>
      <w:proofErr w:type="spellStart"/>
      <w:r w:rsidRPr="008F2FDE">
        <w:rPr>
          <w:i/>
        </w:rPr>
        <w:t>Livre</w:t>
      </w:r>
      <w:proofErr w:type="spellEnd"/>
      <w:r w:rsidRPr="008F2FDE">
        <w:rPr>
          <w:i/>
        </w:rPr>
        <w:t xml:space="preserve"> de l’</w:t>
      </w:r>
      <w:proofErr w:type="spellStart"/>
      <w:r w:rsidRPr="008F2FDE">
        <w:rPr>
          <w:i/>
        </w:rPr>
        <w:t>élève</w:t>
      </w:r>
      <w:proofErr w:type="spellEnd"/>
      <w:r>
        <w:rPr>
          <w:i/>
        </w:rPr>
        <w:t>,</w:t>
      </w:r>
      <w:r>
        <w:rPr>
          <w:color w:val="FF0000"/>
        </w:rPr>
        <w:t xml:space="preserve"> </w:t>
      </w:r>
      <w:r w:rsidRPr="008F2FDE">
        <w:t>fare il glossario delle parole nuove, confrontare i lavori</w:t>
      </w:r>
      <w:r>
        <w:t>,</w:t>
      </w:r>
      <w:r w:rsidRPr="008F2FDE">
        <w:t xml:space="preserve"> redigere il proprio diario secondo il modello dato in fondo al </w:t>
      </w:r>
      <w:proofErr w:type="spellStart"/>
      <w:r w:rsidRPr="008F2FDE">
        <w:rPr>
          <w:i/>
        </w:rPr>
        <w:t>Livre</w:t>
      </w:r>
      <w:proofErr w:type="spellEnd"/>
      <w:r w:rsidRPr="008F2FDE">
        <w:rPr>
          <w:i/>
        </w:rPr>
        <w:t xml:space="preserve"> de l’</w:t>
      </w:r>
      <w:proofErr w:type="spellStart"/>
      <w:r w:rsidRPr="008F2FDE">
        <w:rPr>
          <w:i/>
        </w:rPr>
        <w:t>élève</w:t>
      </w:r>
      <w:proofErr w:type="spellEnd"/>
      <w:r w:rsidRPr="008F2FDE">
        <w:rPr>
          <w:i/>
        </w:rPr>
        <w:t xml:space="preserve"> </w:t>
      </w:r>
      <w:r w:rsidRPr="008F2FDE">
        <w:t xml:space="preserve">alla </w:t>
      </w:r>
      <w:r w:rsidRPr="008F2FDE">
        <w:lastRenderedPageBreak/>
        <w:t>fine di ogni lezione</w:t>
      </w:r>
      <w:r>
        <w:t xml:space="preserve"> e consegnarlo all’insegnante)</w:t>
      </w:r>
      <w:r w:rsidRPr="008F2FDE">
        <w:t>.</w:t>
      </w:r>
      <w:r>
        <w:t xml:space="preserve"> </w:t>
      </w:r>
      <w:r w:rsidRPr="008F2FDE">
        <w:t xml:space="preserve">Dovendo parlare sempre in francese anche tra di loro, l’insegnante  può dare una lista di atti di parola da </w:t>
      </w:r>
      <w:r>
        <w:t>utilizzare:</w:t>
      </w:r>
    </w:p>
    <w:p w:rsidR="00EB6156" w:rsidRPr="002D7D63" w:rsidRDefault="00EB6156" w:rsidP="00EB6156">
      <w:pPr>
        <w:pStyle w:val="ecxcontenutotabella"/>
        <w:ind w:right="-399"/>
        <w:rPr>
          <w:sz w:val="22"/>
          <w:szCs w:val="22"/>
        </w:rPr>
      </w:pPr>
      <w:r w:rsidRPr="002D7D63">
        <w:rPr>
          <w:b/>
          <w:sz w:val="22"/>
          <w:szCs w:val="22"/>
          <w:lang w:val="en-US"/>
        </w:rPr>
        <w:t xml:space="preserve">Demander des </w:t>
      </w:r>
      <w:proofErr w:type="spellStart"/>
      <w:r w:rsidRPr="002D7D63">
        <w:rPr>
          <w:b/>
          <w:sz w:val="22"/>
          <w:szCs w:val="22"/>
          <w:lang w:val="en-US"/>
        </w:rPr>
        <w:t>renseignements</w:t>
      </w:r>
      <w:proofErr w:type="spellEnd"/>
      <w:r w:rsidRPr="002D7D63">
        <w:rPr>
          <w:b/>
          <w:sz w:val="22"/>
          <w:szCs w:val="22"/>
          <w:lang w:val="en-US"/>
        </w:rPr>
        <w:t>:</w:t>
      </w:r>
      <w:r w:rsidRPr="002D7D63">
        <w:rPr>
          <w:sz w:val="22"/>
          <w:szCs w:val="22"/>
          <w:lang w:val="en-US"/>
        </w:rPr>
        <w:t xml:space="preserve"> </w:t>
      </w:r>
    </w:p>
    <w:p w:rsidR="00EB6156" w:rsidRPr="00687E6F" w:rsidRDefault="00EB6156" w:rsidP="00EB6156">
      <w:pPr>
        <w:pStyle w:val="ecxcontenutotabella"/>
        <w:numPr>
          <w:ilvl w:val="0"/>
          <w:numId w:val="8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Pardon Madame/ Monsieur, je </w:t>
      </w:r>
      <w:proofErr w:type="spellStart"/>
      <w:r w:rsidRPr="00687E6F">
        <w:rPr>
          <w:i/>
          <w:sz w:val="20"/>
          <w:szCs w:val="20"/>
          <w:lang w:val="en-US"/>
        </w:rPr>
        <w:t>n’ai</w:t>
      </w:r>
      <w:proofErr w:type="spellEnd"/>
      <w:r w:rsidRPr="00687E6F">
        <w:rPr>
          <w:i/>
          <w:sz w:val="20"/>
          <w:szCs w:val="20"/>
          <w:lang w:val="en-US"/>
        </w:rPr>
        <w:t xml:space="preserve"> pas </w:t>
      </w:r>
      <w:proofErr w:type="spellStart"/>
      <w:r w:rsidRPr="00687E6F">
        <w:rPr>
          <w:i/>
          <w:sz w:val="20"/>
          <w:szCs w:val="20"/>
          <w:lang w:val="en-US"/>
        </w:rPr>
        <w:t>bien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compris</w:t>
      </w:r>
      <w:proofErr w:type="spellEnd"/>
      <w:r w:rsidRPr="00687E6F">
        <w:rPr>
          <w:i/>
          <w:sz w:val="20"/>
          <w:szCs w:val="20"/>
          <w:lang w:val="en-US"/>
        </w:rPr>
        <w:t xml:space="preserve"> la </w:t>
      </w:r>
      <w:proofErr w:type="spellStart"/>
      <w:r w:rsidRPr="00687E6F">
        <w:rPr>
          <w:i/>
          <w:sz w:val="20"/>
          <w:szCs w:val="20"/>
          <w:lang w:val="en-US"/>
        </w:rPr>
        <w:t>consigne</w:t>
      </w:r>
      <w:proofErr w:type="spellEnd"/>
      <w:r w:rsidRPr="00687E6F">
        <w:rPr>
          <w:i/>
          <w:sz w:val="20"/>
          <w:szCs w:val="20"/>
          <w:lang w:val="en-US"/>
        </w:rPr>
        <w:t xml:space="preserve">: </w:t>
      </w:r>
      <w:proofErr w:type="spellStart"/>
      <w:r w:rsidRPr="00687E6F">
        <w:rPr>
          <w:i/>
          <w:sz w:val="20"/>
          <w:szCs w:val="20"/>
          <w:lang w:val="en-US"/>
        </w:rPr>
        <w:t>pouvez-vous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repéter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s’il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plait?</w:t>
      </w:r>
    </w:p>
    <w:p w:rsidR="00EB6156" w:rsidRPr="00687E6F" w:rsidRDefault="00EB6156" w:rsidP="00EB6156">
      <w:pPr>
        <w:pStyle w:val="ecxcontenutotabella"/>
        <w:numPr>
          <w:ilvl w:val="0"/>
          <w:numId w:val="8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Je </w:t>
      </w:r>
      <w:proofErr w:type="spellStart"/>
      <w:r w:rsidRPr="00687E6F">
        <w:rPr>
          <w:i/>
          <w:sz w:val="20"/>
          <w:szCs w:val="20"/>
          <w:lang w:val="en-US"/>
        </w:rPr>
        <w:t>n’ai</w:t>
      </w:r>
      <w:proofErr w:type="spellEnd"/>
      <w:r w:rsidRPr="00687E6F">
        <w:rPr>
          <w:i/>
          <w:sz w:val="20"/>
          <w:szCs w:val="20"/>
          <w:lang w:val="en-US"/>
        </w:rPr>
        <w:t xml:space="preserve"> pas </w:t>
      </w:r>
      <w:proofErr w:type="spellStart"/>
      <w:r w:rsidRPr="00687E6F">
        <w:rPr>
          <w:i/>
          <w:sz w:val="20"/>
          <w:szCs w:val="20"/>
          <w:lang w:val="en-US"/>
        </w:rPr>
        <w:t>compris</w:t>
      </w:r>
      <w:proofErr w:type="spellEnd"/>
      <w:r w:rsidRPr="00687E6F">
        <w:rPr>
          <w:i/>
          <w:sz w:val="20"/>
          <w:szCs w:val="20"/>
          <w:lang w:val="en-US"/>
        </w:rPr>
        <w:t xml:space="preserve">. </w:t>
      </w:r>
      <w:proofErr w:type="spellStart"/>
      <w:r w:rsidRPr="00687E6F">
        <w:rPr>
          <w:i/>
          <w:sz w:val="20"/>
          <w:szCs w:val="20"/>
          <w:lang w:val="en-US"/>
        </w:rPr>
        <w:t>Qu’est-ce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qu’il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faut</w:t>
      </w:r>
      <w:proofErr w:type="spellEnd"/>
      <w:r w:rsidRPr="00687E6F">
        <w:rPr>
          <w:i/>
          <w:sz w:val="20"/>
          <w:szCs w:val="20"/>
          <w:lang w:val="en-US"/>
        </w:rPr>
        <w:t xml:space="preserve"> faire </w:t>
      </w:r>
      <w:proofErr w:type="spellStart"/>
      <w:r w:rsidRPr="00687E6F">
        <w:rPr>
          <w:i/>
          <w:sz w:val="20"/>
          <w:szCs w:val="20"/>
          <w:lang w:val="en-US"/>
        </w:rPr>
        <w:t>exactement</w:t>
      </w:r>
      <w:proofErr w:type="spellEnd"/>
      <w:r w:rsidRPr="00687E6F">
        <w:rPr>
          <w:i/>
          <w:sz w:val="20"/>
          <w:szCs w:val="20"/>
          <w:lang w:val="en-US"/>
        </w:rPr>
        <w:t>?</w:t>
      </w:r>
    </w:p>
    <w:p w:rsidR="00EB6156" w:rsidRPr="00687E6F" w:rsidRDefault="00EB6156" w:rsidP="00EB6156">
      <w:pPr>
        <w:pStyle w:val="ecxcontenutotabella"/>
        <w:numPr>
          <w:ilvl w:val="0"/>
          <w:numId w:val="8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Toi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as/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avez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compris</w:t>
      </w:r>
      <w:proofErr w:type="spellEnd"/>
      <w:r w:rsidRPr="00687E6F">
        <w:rPr>
          <w:i/>
          <w:sz w:val="20"/>
          <w:szCs w:val="20"/>
          <w:lang w:val="en-US"/>
        </w:rPr>
        <w:t xml:space="preserve"> le </w:t>
      </w:r>
      <w:proofErr w:type="spellStart"/>
      <w:r w:rsidRPr="00687E6F">
        <w:rPr>
          <w:i/>
          <w:sz w:val="20"/>
          <w:szCs w:val="20"/>
          <w:lang w:val="en-US"/>
        </w:rPr>
        <w:t>texte</w:t>
      </w:r>
      <w:proofErr w:type="spellEnd"/>
      <w:r w:rsidRPr="00687E6F">
        <w:rPr>
          <w:i/>
          <w:sz w:val="20"/>
          <w:szCs w:val="20"/>
          <w:lang w:val="en-US"/>
        </w:rPr>
        <w:t xml:space="preserve">?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peux</w:t>
      </w:r>
      <w:proofErr w:type="spellEnd"/>
      <w:r w:rsidRPr="00687E6F">
        <w:rPr>
          <w:i/>
          <w:sz w:val="20"/>
          <w:szCs w:val="20"/>
          <w:lang w:val="en-US"/>
        </w:rPr>
        <w:t>/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pouvez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m’expliquer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ce</w:t>
      </w:r>
      <w:proofErr w:type="spellEnd"/>
      <w:r w:rsidRPr="00687E6F">
        <w:rPr>
          <w:i/>
          <w:sz w:val="20"/>
          <w:szCs w:val="20"/>
          <w:lang w:val="en-US"/>
        </w:rPr>
        <w:t xml:space="preserve"> mot/</w:t>
      </w:r>
      <w:proofErr w:type="spellStart"/>
      <w:r w:rsidRPr="00687E6F">
        <w:rPr>
          <w:i/>
          <w:sz w:val="20"/>
          <w:szCs w:val="20"/>
          <w:lang w:val="en-US"/>
        </w:rPr>
        <w:t>ce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paragraphe?Toi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as </w:t>
      </w:r>
      <w:proofErr w:type="spellStart"/>
      <w:r w:rsidRPr="00687E6F">
        <w:rPr>
          <w:i/>
          <w:sz w:val="20"/>
          <w:szCs w:val="20"/>
          <w:lang w:val="en-US"/>
        </w:rPr>
        <w:t>compris</w:t>
      </w:r>
      <w:proofErr w:type="spellEnd"/>
      <w:r w:rsidRPr="00687E6F">
        <w:rPr>
          <w:i/>
          <w:sz w:val="20"/>
          <w:szCs w:val="20"/>
          <w:lang w:val="en-US"/>
        </w:rPr>
        <w:t>?</w:t>
      </w:r>
    </w:p>
    <w:p w:rsidR="00EB6156" w:rsidRPr="00687E6F" w:rsidRDefault="00EB6156" w:rsidP="00EB6156">
      <w:pPr>
        <w:pStyle w:val="ecxcontenutotabella"/>
        <w:numPr>
          <w:ilvl w:val="0"/>
          <w:numId w:val="8"/>
        </w:numPr>
        <w:ind w:left="0" w:right="-399"/>
        <w:rPr>
          <w:i/>
          <w:sz w:val="20"/>
          <w:szCs w:val="20"/>
        </w:rPr>
      </w:pPr>
      <w:proofErr w:type="spellStart"/>
      <w:r w:rsidRPr="00687E6F">
        <w:rPr>
          <w:i/>
          <w:sz w:val="20"/>
          <w:szCs w:val="20"/>
        </w:rPr>
        <w:t>Qu</w:t>
      </w:r>
      <w:proofErr w:type="spellEnd"/>
      <w:r w:rsidRPr="00687E6F">
        <w:rPr>
          <w:i/>
          <w:sz w:val="20"/>
          <w:szCs w:val="20"/>
        </w:rPr>
        <w:t xml:space="preserve">’est-ce </w:t>
      </w:r>
      <w:proofErr w:type="spellStart"/>
      <w:r w:rsidRPr="00687E6F">
        <w:rPr>
          <w:i/>
          <w:sz w:val="20"/>
          <w:szCs w:val="20"/>
        </w:rPr>
        <w:t>que</w:t>
      </w:r>
      <w:proofErr w:type="spellEnd"/>
      <w:r w:rsidRPr="00687E6F">
        <w:rPr>
          <w:i/>
          <w:sz w:val="20"/>
          <w:szCs w:val="20"/>
        </w:rPr>
        <w:t xml:space="preserve"> cela </w:t>
      </w:r>
      <w:proofErr w:type="spellStart"/>
      <w:r w:rsidRPr="00687E6F">
        <w:rPr>
          <w:i/>
          <w:sz w:val="20"/>
          <w:szCs w:val="20"/>
        </w:rPr>
        <w:t>veut</w:t>
      </w:r>
      <w:proofErr w:type="spellEnd"/>
      <w:r w:rsidRPr="00687E6F">
        <w:rPr>
          <w:i/>
          <w:sz w:val="20"/>
          <w:szCs w:val="20"/>
        </w:rPr>
        <w:t xml:space="preserve"> dire?/ </w:t>
      </w:r>
      <w:proofErr w:type="spellStart"/>
      <w:r w:rsidRPr="00687E6F">
        <w:rPr>
          <w:i/>
          <w:sz w:val="20"/>
          <w:szCs w:val="20"/>
        </w:rPr>
        <w:t>ça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veut</w:t>
      </w:r>
      <w:proofErr w:type="spellEnd"/>
      <w:r w:rsidRPr="00687E6F">
        <w:rPr>
          <w:i/>
          <w:sz w:val="20"/>
          <w:szCs w:val="20"/>
        </w:rPr>
        <w:t xml:space="preserve"> dire </w:t>
      </w:r>
      <w:proofErr w:type="spellStart"/>
      <w:r w:rsidRPr="00687E6F">
        <w:rPr>
          <w:i/>
          <w:sz w:val="20"/>
          <w:szCs w:val="20"/>
        </w:rPr>
        <w:t>quoi</w:t>
      </w:r>
      <w:proofErr w:type="spellEnd"/>
      <w:r w:rsidRPr="00687E6F">
        <w:rPr>
          <w:i/>
          <w:sz w:val="20"/>
          <w:szCs w:val="20"/>
        </w:rPr>
        <w:t>?(</w:t>
      </w:r>
      <w:proofErr w:type="spellStart"/>
      <w:r w:rsidRPr="00687E6F">
        <w:rPr>
          <w:i/>
          <w:sz w:val="20"/>
          <w:szCs w:val="20"/>
        </w:rPr>
        <w:t>familier</w:t>
      </w:r>
      <w:proofErr w:type="spellEnd"/>
      <w:r w:rsidRPr="00687E6F">
        <w:rPr>
          <w:i/>
          <w:sz w:val="20"/>
          <w:szCs w:val="20"/>
        </w:rPr>
        <w:t>)</w:t>
      </w:r>
    </w:p>
    <w:p w:rsidR="00EB6156" w:rsidRPr="002D7D63" w:rsidRDefault="00EB6156" w:rsidP="00EB6156">
      <w:pPr>
        <w:pStyle w:val="ecxcontenutotabella"/>
        <w:ind w:right="-399"/>
        <w:rPr>
          <w:b/>
          <w:sz w:val="22"/>
          <w:szCs w:val="22"/>
        </w:rPr>
      </w:pPr>
      <w:r w:rsidRPr="002D7D63">
        <w:rPr>
          <w:b/>
          <w:sz w:val="22"/>
          <w:szCs w:val="22"/>
        </w:rPr>
        <w:t xml:space="preserve">Pour </w:t>
      </w:r>
      <w:proofErr w:type="spellStart"/>
      <w:r w:rsidRPr="002D7D63">
        <w:rPr>
          <w:b/>
          <w:sz w:val="22"/>
          <w:szCs w:val="22"/>
        </w:rPr>
        <w:t>partager</w:t>
      </w:r>
      <w:proofErr w:type="spellEnd"/>
      <w:r w:rsidRPr="002D7D63">
        <w:rPr>
          <w:b/>
          <w:sz w:val="22"/>
          <w:szCs w:val="22"/>
        </w:rPr>
        <w:t xml:space="preserve"> la </w:t>
      </w:r>
      <w:proofErr w:type="spellStart"/>
      <w:r w:rsidRPr="002D7D63">
        <w:rPr>
          <w:b/>
          <w:sz w:val="22"/>
          <w:szCs w:val="22"/>
        </w:rPr>
        <w:t>tache</w:t>
      </w:r>
      <w:proofErr w:type="spellEnd"/>
      <w:r w:rsidRPr="002D7D63">
        <w:rPr>
          <w:b/>
          <w:sz w:val="22"/>
          <w:szCs w:val="22"/>
        </w:rPr>
        <w:t>:</w:t>
      </w:r>
    </w:p>
    <w:p w:rsidR="00EB6156" w:rsidRPr="00687E6F" w:rsidRDefault="00EB6156" w:rsidP="00EB6156">
      <w:pPr>
        <w:pStyle w:val="ecxcontenutotabella"/>
        <w:numPr>
          <w:ilvl w:val="0"/>
          <w:numId w:val="9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Moi</w:t>
      </w:r>
      <w:proofErr w:type="spellEnd"/>
      <w:r w:rsidRPr="00687E6F">
        <w:rPr>
          <w:i/>
          <w:sz w:val="20"/>
          <w:szCs w:val="20"/>
          <w:lang w:val="en-US"/>
        </w:rPr>
        <w:t xml:space="preserve">, je </w:t>
      </w:r>
      <w:proofErr w:type="spellStart"/>
      <w:r w:rsidRPr="00687E6F">
        <w:rPr>
          <w:i/>
          <w:sz w:val="20"/>
          <w:szCs w:val="20"/>
          <w:lang w:val="en-US"/>
        </w:rPr>
        <w:t>vais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répondre</w:t>
      </w:r>
      <w:proofErr w:type="spellEnd"/>
      <w:r w:rsidRPr="00687E6F">
        <w:rPr>
          <w:i/>
          <w:sz w:val="20"/>
          <w:szCs w:val="20"/>
          <w:lang w:val="en-US"/>
        </w:rPr>
        <w:t xml:space="preserve"> aux questions 1, 2, 3… et </w:t>
      </w:r>
      <w:proofErr w:type="spellStart"/>
      <w:r w:rsidRPr="00687E6F">
        <w:rPr>
          <w:i/>
          <w:sz w:val="20"/>
          <w:szCs w:val="20"/>
          <w:lang w:val="en-US"/>
        </w:rPr>
        <w:t>toi</w:t>
      </w:r>
      <w:proofErr w:type="spellEnd"/>
      <w:r w:rsidRPr="00687E6F">
        <w:rPr>
          <w:i/>
          <w:sz w:val="20"/>
          <w:szCs w:val="20"/>
          <w:lang w:val="en-US"/>
        </w:rPr>
        <w:t>/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>?</w:t>
      </w:r>
    </w:p>
    <w:p w:rsidR="00EB6156" w:rsidRPr="00687E6F" w:rsidRDefault="00EB6156" w:rsidP="00EB6156">
      <w:pPr>
        <w:pStyle w:val="ecxcontenutotabella"/>
        <w:numPr>
          <w:ilvl w:val="0"/>
          <w:numId w:val="9"/>
        </w:numPr>
        <w:ind w:left="0" w:right="-399"/>
        <w:rPr>
          <w:i/>
          <w:sz w:val="20"/>
          <w:szCs w:val="20"/>
        </w:rPr>
      </w:pPr>
      <w:proofErr w:type="spellStart"/>
      <w:r w:rsidRPr="00687E6F">
        <w:rPr>
          <w:i/>
          <w:sz w:val="20"/>
          <w:szCs w:val="20"/>
        </w:rPr>
        <w:t>Je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vais</w:t>
      </w:r>
      <w:proofErr w:type="spellEnd"/>
      <w:r w:rsidRPr="00687E6F">
        <w:rPr>
          <w:i/>
          <w:sz w:val="20"/>
          <w:szCs w:val="20"/>
        </w:rPr>
        <w:t xml:space="preserve"> m’</w:t>
      </w:r>
      <w:proofErr w:type="spellStart"/>
      <w:r w:rsidRPr="00687E6F">
        <w:rPr>
          <w:i/>
          <w:sz w:val="20"/>
          <w:szCs w:val="20"/>
        </w:rPr>
        <w:t>occuper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du</w:t>
      </w:r>
      <w:proofErr w:type="spellEnd"/>
      <w:r w:rsidRPr="00687E6F">
        <w:rPr>
          <w:i/>
          <w:sz w:val="20"/>
          <w:szCs w:val="20"/>
        </w:rPr>
        <w:t xml:space="preserve"> premier </w:t>
      </w:r>
      <w:proofErr w:type="spellStart"/>
      <w:r w:rsidRPr="00687E6F">
        <w:rPr>
          <w:i/>
          <w:sz w:val="20"/>
          <w:szCs w:val="20"/>
        </w:rPr>
        <w:t>paragraphe</w:t>
      </w:r>
      <w:proofErr w:type="spellEnd"/>
      <w:r w:rsidRPr="00687E6F">
        <w:rPr>
          <w:i/>
          <w:sz w:val="20"/>
          <w:szCs w:val="20"/>
        </w:rPr>
        <w:t>/de la première vidéo.</w:t>
      </w:r>
    </w:p>
    <w:p w:rsidR="00EB6156" w:rsidRPr="002D7D63" w:rsidRDefault="00EB6156" w:rsidP="00EB6156">
      <w:pPr>
        <w:pStyle w:val="ecxcontenutotabella"/>
        <w:ind w:right="-399"/>
        <w:rPr>
          <w:b/>
          <w:sz w:val="22"/>
          <w:szCs w:val="22"/>
          <w:lang w:val="en-US"/>
        </w:rPr>
      </w:pPr>
      <w:r w:rsidRPr="002D7D63">
        <w:rPr>
          <w:b/>
          <w:sz w:val="22"/>
          <w:szCs w:val="22"/>
          <w:lang w:val="en-US"/>
        </w:rPr>
        <w:t>Pour demander un coup de main:</w:t>
      </w:r>
    </w:p>
    <w:p w:rsidR="00EB6156" w:rsidRPr="00687E6F" w:rsidRDefault="00EB6156" w:rsidP="00EB6156">
      <w:pPr>
        <w:pStyle w:val="ecxcontenutotabella"/>
        <w:numPr>
          <w:ilvl w:val="0"/>
          <w:numId w:val="10"/>
        </w:numPr>
        <w:ind w:left="0" w:right="-399"/>
        <w:rPr>
          <w:i/>
          <w:sz w:val="20"/>
          <w:szCs w:val="20"/>
        </w:rPr>
      </w:pPr>
      <w:proofErr w:type="spellStart"/>
      <w:r w:rsidRPr="00687E6F">
        <w:rPr>
          <w:i/>
          <w:sz w:val="20"/>
          <w:szCs w:val="20"/>
        </w:rPr>
        <w:t>Je</w:t>
      </w:r>
      <w:proofErr w:type="spellEnd"/>
      <w:r w:rsidRPr="00687E6F">
        <w:rPr>
          <w:i/>
          <w:sz w:val="20"/>
          <w:szCs w:val="20"/>
        </w:rPr>
        <w:t xml:space="preserve"> n’</w:t>
      </w:r>
      <w:proofErr w:type="spellStart"/>
      <w:r w:rsidRPr="00687E6F">
        <w:rPr>
          <w:i/>
          <w:sz w:val="20"/>
          <w:szCs w:val="20"/>
        </w:rPr>
        <w:t>arrive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pas</w:t>
      </w:r>
      <w:proofErr w:type="spellEnd"/>
      <w:r w:rsidRPr="00687E6F">
        <w:rPr>
          <w:i/>
          <w:sz w:val="20"/>
          <w:szCs w:val="20"/>
        </w:rPr>
        <w:t xml:space="preserve"> à </w:t>
      </w:r>
      <w:proofErr w:type="spellStart"/>
      <w:r w:rsidRPr="00687E6F">
        <w:rPr>
          <w:i/>
          <w:sz w:val="20"/>
          <w:szCs w:val="20"/>
        </w:rPr>
        <w:t>trouver</w:t>
      </w:r>
      <w:proofErr w:type="spellEnd"/>
      <w:r w:rsidRPr="00687E6F">
        <w:rPr>
          <w:i/>
          <w:sz w:val="20"/>
          <w:szCs w:val="20"/>
        </w:rPr>
        <w:t xml:space="preserve"> la </w:t>
      </w:r>
      <w:proofErr w:type="spellStart"/>
      <w:r w:rsidRPr="00687E6F">
        <w:rPr>
          <w:i/>
          <w:sz w:val="20"/>
          <w:szCs w:val="20"/>
        </w:rPr>
        <w:t>définition</w:t>
      </w:r>
      <w:proofErr w:type="spellEnd"/>
      <w:r w:rsidRPr="00687E6F">
        <w:rPr>
          <w:i/>
          <w:sz w:val="20"/>
          <w:szCs w:val="20"/>
        </w:rPr>
        <w:t xml:space="preserve"> de …../ à </w:t>
      </w:r>
      <w:proofErr w:type="spellStart"/>
      <w:r w:rsidRPr="00687E6F">
        <w:rPr>
          <w:i/>
          <w:sz w:val="20"/>
          <w:szCs w:val="20"/>
        </w:rPr>
        <w:t>répondre</w:t>
      </w:r>
      <w:proofErr w:type="spellEnd"/>
      <w:r w:rsidRPr="00687E6F">
        <w:rPr>
          <w:i/>
          <w:sz w:val="20"/>
          <w:szCs w:val="20"/>
        </w:rPr>
        <w:t xml:space="preserve"> à la </w:t>
      </w:r>
      <w:proofErr w:type="spellStart"/>
      <w:r w:rsidRPr="00687E6F">
        <w:rPr>
          <w:i/>
          <w:sz w:val="20"/>
          <w:szCs w:val="20"/>
        </w:rPr>
        <w:t>question</w:t>
      </w:r>
      <w:proofErr w:type="spellEnd"/>
      <w:r w:rsidRPr="00687E6F">
        <w:rPr>
          <w:i/>
          <w:sz w:val="20"/>
          <w:szCs w:val="20"/>
        </w:rPr>
        <w:t xml:space="preserve"> x/ à </w:t>
      </w:r>
      <w:proofErr w:type="spellStart"/>
      <w:r w:rsidRPr="00687E6F">
        <w:rPr>
          <w:i/>
          <w:sz w:val="20"/>
          <w:szCs w:val="20"/>
        </w:rPr>
        <w:t>remplir</w:t>
      </w:r>
      <w:proofErr w:type="spellEnd"/>
      <w:r w:rsidRPr="00687E6F">
        <w:rPr>
          <w:i/>
          <w:sz w:val="20"/>
          <w:szCs w:val="20"/>
        </w:rPr>
        <w:t xml:space="preserve"> la </w:t>
      </w:r>
      <w:proofErr w:type="spellStart"/>
      <w:r w:rsidRPr="00687E6F">
        <w:rPr>
          <w:i/>
          <w:sz w:val="20"/>
          <w:szCs w:val="20"/>
        </w:rPr>
        <w:t>grille</w:t>
      </w:r>
      <w:proofErr w:type="spellEnd"/>
      <w:r w:rsidRPr="00687E6F">
        <w:rPr>
          <w:i/>
          <w:sz w:val="20"/>
          <w:szCs w:val="20"/>
        </w:rPr>
        <w:t xml:space="preserve">/ à </w:t>
      </w:r>
      <w:proofErr w:type="spellStart"/>
      <w:r w:rsidRPr="00687E6F">
        <w:rPr>
          <w:i/>
          <w:sz w:val="20"/>
          <w:szCs w:val="20"/>
        </w:rPr>
        <w:t>faire</w:t>
      </w:r>
      <w:proofErr w:type="spellEnd"/>
      <w:r w:rsidRPr="00687E6F">
        <w:rPr>
          <w:i/>
          <w:sz w:val="20"/>
          <w:szCs w:val="20"/>
        </w:rPr>
        <w:t xml:space="preserve"> le </w:t>
      </w:r>
      <w:proofErr w:type="spellStart"/>
      <w:r w:rsidRPr="00687E6F">
        <w:rPr>
          <w:i/>
          <w:sz w:val="20"/>
          <w:szCs w:val="20"/>
        </w:rPr>
        <w:t>graphique</w:t>
      </w:r>
      <w:proofErr w:type="spellEnd"/>
      <w:r w:rsidRPr="00687E6F">
        <w:rPr>
          <w:i/>
          <w:sz w:val="20"/>
          <w:szCs w:val="20"/>
        </w:rPr>
        <w:t>/</w:t>
      </w:r>
      <w:proofErr w:type="spellStart"/>
      <w:r w:rsidRPr="00687E6F">
        <w:rPr>
          <w:i/>
          <w:sz w:val="20"/>
          <w:szCs w:val="20"/>
        </w:rPr>
        <w:t>diagramme</w:t>
      </w:r>
      <w:proofErr w:type="spellEnd"/>
      <w:r w:rsidRPr="00687E6F">
        <w:rPr>
          <w:i/>
          <w:sz w:val="20"/>
          <w:szCs w:val="20"/>
        </w:rPr>
        <w:t xml:space="preserve">/ </w:t>
      </w:r>
      <w:proofErr w:type="spellStart"/>
      <w:r w:rsidRPr="00687E6F">
        <w:rPr>
          <w:i/>
          <w:sz w:val="20"/>
          <w:szCs w:val="20"/>
        </w:rPr>
        <w:t>trouver</w:t>
      </w:r>
      <w:proofErr w:type="spellEnd"/>
      <w:r w:rsidRPr="00687E6F">
        <w:rPr>
          <w:i/>
          <w:sz w:val="20"/>
          <w:szCs w:val="20"/>
        </w:rPr>
        <w:t xml:space="preserve"> le bon </w:t>
      </w:r>
      <w:proofErr w:type="spellStart"/>
      <w:r w:rsidRPr="00687E6F">
        <w:rPr>
          <w:i/>
          <w:sz w:val="20"/>
          <w:szCs w:val="20"/>
        </w:rPr>
        <w:t>mot</w:t>
      </w:r>
      <w:proofErr w:type="spellEnd"/>
      <w:r w:rsidRPr="00687E6F">
        <w:rPr>
          <w:i/>
          <w:sz w:val="20"/>
          <w:szCs w:val="20"/>
        </w:rPr>
        <w:t xml:space="preserve">. Tu </w:t>
      </w:r>
      <w:proofErr w:type="spellStart"/>
      <w:r w:rsidRPr="00687E6F">
        <w:rPr>
          <w:i/>
          <w:sz w:val="20"/>
          <w:szCs w:val="20"/>
        </w:rPr>
        <w:t>peux</w:t>
      </w:r>
      <w:proofErr w:type="spellEnd"/>
      <w:r w:rsidRPr="00687E6F">
        <w:rPr>
          <w:i/>
          <w:sz w:val="20"/>
          <w:szCs w:val="20"/>
        </w:rPr>
        <w:t xml:space="preserve"> m’</w:t>
      </w:r>
      <w:proofErr w:type="spellStart"/>
      <w:r w:rsidRPr="00687E6F">
        <w:rPr>
          <w:i/>
          <w:sz w:val="20"/>
          <w:szCs w:val="20"/>
        </w:rPr>
        <w:t>aider</w:t>
      </w:r>
      <w:proofErr w:type="spellEnd"/>
      <w:r w:rsidRPr="00687E6F">
        <w:rPr>
          <w:i/>
          <w:sz w:val="20"/>
          <w:szCs w:val="20"/>
        </w:rPr>
        <w:t>?</w:t>
      </w:r>
    </w:p>
    <w:p w:rsidR="00EB6156" w:rsidRPr="00687E6F" w:rsidRDefault="00EB6156" w:rsidP="00EB6156">
      <w:pPr>
        <w:pStyle w:val="ecxcontenutotabella"/>
        <w:numPr>
          <w:ilvl w:val="0"/>
          <w:numId w:val="10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m’aides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s’il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te</w:t>
      </w:r>
      <w:proofErr w:type="spellEnd"/>
      <w:r w:rsidRPr="00687E6F">
        <w:rPr>
          <w:i/>
          <w:sz w:val="20"/>
          <w:szCs w:val="20"/>
          <w:lang w:val="en-US"/>
        </w:rPr>
        <w:t xml:space="preserve"> plait?</w:t>
      </w:r>
    </w:p>
    <w:p w:rsidR="00EB6156" w:rsidRPr="00687E6F" w:rsidRDefault="00EB6156" w:rsidP="00EB6156">
      <w:pPr>
        <w:pStyle w:val="ecxcontenutotabella"/>
        <w:numPr>
          <w:ilvl w:val="0"/>
          <w:numId w:val="10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Toi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as </w:t>
      </w:r>
      <w:proofErr w:type="spellStart"/>
      <w:r w:rsidRPr="00687E6F">
        <w:rPr>
          <w:i/>
          <w:sz w:val="20"/>
          <w:szCs w:val="20"/>
          <w:lang w:val="en-US"/>
        </w:rPr>
        <w:t>trouvé</w:t>
      </w:r>
      <w:proofErr w:type="spellEnd"/>
      <w:r w:rsidRPr="00687E6F">
        <w:rPr>
          <w:i/>
          <w:sz w:val="20"/>
          <w:szCs w:val="20"/>
          <w:lang w:val="en-US"/>
        </w:rPr>
        <w:t>/</w:t>
      </w:r>
      <w:proofErr w:type="spellStart"/>
      <w:r w:rsidRPr="00687E6F">
        <w:rPr>
          <w:i/>
          <w:sz w:val="20"/>
          <w:szCs w:val="20"/>
          <w:lang w:val="en-US"/>
        </w:rPr>
        <w:t>réussi?Vous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avez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trouvé</w:t>
      </w:r>
      <w:proofErr w:type="spellEnd"/>
      <w:r w:rsidRPr="00687E6F">
        <w:rPr>
          <w:i/>
          <w:sz w:val="20"/>
          <w:szCs w:val="20"/>
          <w:lang w:val="en-US"/>
        </w:rPr>
        <w:t>/</w:t>
      </w:r>
      <w:proofErr w:type="spellStart"/>
      <w:r w:rsidRPr="00687E6F">
        <w:rPr>
          <w:i/>
          <w:sz w:val="20"/>
          <w:szCs w:val="20"/>
          <w:lang w:val="en-US"/>
        </w:rPr>
        <w:t>réussi</w:t>
      </w:r>
      <w:proofErr w:type="spellEnd"/>
      <w:r w:rsidRPr="00687E6F">
        <w:rPr>
          <w:i/>
          <w:sz w:val="20"/>
          <w:szCs w:val="20"/>
          <w:lang w:val="en-US"/>
        </w:rPr>
        <w:t>?</w:t>
      </w:r>
    </w:p>
    <w:p w:rsidR="00EB6156" w:rsidRPr="00687E6F" w:rsidRDefault="00EB6156" w:rsidP="00EB6156">
      <w:pPr>
        <w:pStyle w:val="ecxcontenutotabella"/>
        <w:numPr>
          <w:ilvl w:val="0"/>
          <w:numId w:val="10"/>
        </w:numPr>
        <w:ind w:left="0" w:right="-399"/>
        <w:rPr>
          <w:i/>
          <w:sz w:val="20"/>
          <w:szCs w:val="20"/>
        </w:rPr>
      </w:pPr>
      <w:r w:rsidRPr="00687E6F">
        <w:rPr>
          <w:i/>
          <w:sz w:val="20"/>
          <w:szCs w:val="20"/>
        </w:rPr>
        <w:t xml:space="preserve">Tu </w:t>
      </w:r>
      <w:proofErr w:type="spellStart"/>
      <w:r w:rsidRPr="00687E6F">
        <w:rPr>
          <w:i/>
          <w:sz w:val="20"/>
          <w:szCs w:val="20"/>
        </w:rPr>
        <w:t>as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trouvé</w:t>
      </w:r>
      <w:proofErr w:type="spellEnd"/>
      <w:r w:rsidRPr="00687E6F">
        <w:rPr>
          <w:i/>
          <w:sz w:val="20"/>
          <w:szCs w:val="20"/>
        </w:rPr>
        <w:t xml:space="preserve"> la </w:t>
      </w:r>
      <w:proofErr w:type="spellStart"/>
      <w:r w:rsidRPr="00687E6F">
        <w:rPr>
          <w:i/>
          <w:sz w:val="20"/>
          <w:szCs w:val="20"/>
        </w:rPr>
        <w:t>bonne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réponse</w:t>
      </w:r>
      <w:proofErr w:type="spellEnd"/>
      <w:r w:rsidRPr="00687E6F">
        <w:rPr>
          <w:i/>
          <w:sz w:val="20"/>
          <w:szCs w:val="20"/>
        </w:rPr>
        <w:t xml:space="preserve">? </w:t>
      </w:r>
      <w:proofErr w:type="spellStart"/>
      <w:r w:rsidRPr="00687E6F">
        <w:rPr>
          <w:i/>
          <w:sz w:val="20"/>
          <w:szCs w:val="20"/>
        </w:rPr>
        <w:t>Toi</w:t>
      </w:r>
      <w:proofErr w:type="spellEnd"/>
      <w:r w:rsidRPr="00687E6F">
        <w:rPr>
          <w:i/>
          <w:sz w:val="20"/>
          <w:szCs w:val="20"/>
        </w:rPr>
        <w:t>, tu l’</w:t>
      </w:r>
      <w:proofErr w:type="spellStart"/>
      <w:r w:rsidRPr="00687E6F">
        <w:rPr>
          <w:i/>
          <w:sz w:val="20"/>
          <w:szCs w:val="20"/>
        </w:rPr>
        <w:t>as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trouvée</w:t>
      </w:r>
      <w:proofErr w:type="spellEnd"/>
      <w:r w:rsidRPr="00687E6F">
        <w:rPr>
          <w:i/>
          <w:sz w:val="20"/>
          <w:szCs w:val="20"/>
        </w:rPr>
        <w:t>?</w:t>
      </w:r>
    </w:p>
    <w:p w:rsidR="00EB6156" w:rsidRPr="002D7D63" w:rsidRDefault="00EB6156" w:rsidP="00EB6156">
      <w:pPr>
        <w:pStyle w:val="ecxcontenutotabella"/>
        <w:ind w:right="-399"/>
        <w:rPr>
          <w:b/>
          <w:sz w:val="22"/>
          <w:szCs w:val="22"/>
        </w:rPr>
      </w:pPr>
      <w:r w:rsidRPr="002D7D63">
        <w:rPr>
          <w:b/>
          <w:sz w:val="22"/>
          <w:szCs w:val="22"/>
        </w:rPr>
        <w:t>Pour esprimer son opinion:</w:t>
      </w:r>
    </w:p>
    <w:p w:rsidR="00EB6156" w:rsidRPr="00687E6F" w:rsidRDefault="00EB6156" w:rsidP="00EB6156">
      <w:pPr>
        <w:pStyle w:val="ecxcontenutotabella"/>
        <w:numPr>
          <w:ilvl w:val="0"/>
          <w:numId w:val="13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A </w:t>
      </w:r>
      <w:proofErr w:type="spellStart"/>
      <w:r w:rsidRPr="00687E6F">
        <w:rPr>
          <w:i/>
          <w:sz w:val="20"/>
          <w:szCs w:val="20"/>
          <w:lang w:val="en-US"/>
        </w:rPr>
        <w:t>mon</w:t>
      </w:r>
      <w:proofErr w:type="spellEnd"/>
      <w:r w:rsidRPr="00687E6F">
        <w:rPr>
          <w:i/>
          <w:sz w:val="20"/>
          <w:szCs w:val="20"/>
          <w:lang w:val="en-US"/>
        </w:rPr>
        <w:t xml:space="preserve"> avis </w:t>
      </w:r>
      <w:proofErr w:type="spellStart"/>
      <w:r w:rsidRPr="00687E6F">
        <w:rPr>
          <w:i/>
          <w:sz w:val="20"/>
          <w:szCs w:val="20"/>
          <w:lang w:val="en-US"/>
        </w:rPr>
        <w:t>c’est</w:t>
      </w:r>
      <w:proofErr w:type="spellEnd"/>
      <w:r w:rsidRPr="00687E6F">
        <w:rPr>
          <w:i/>
          <w:sz w:val="20"/>
          <w:szCs w:val="20"/>
          <w:lang w:val="en-US"/>
        </w:rPr>
        <w:t xml:space="preserve">/ </w:t>
      </w:r>
      <w:proofErr w:type="spellStart"/>
      <w:r w:rsidRPr="00687E6F">
        <w:rPr>
          <w:i/>
          <w:sz w:val="20"/>
          <w:szCs w:val="20"/>
          <w:lang w:val="en-US"/>
        </w:rPr>
        <w:t>ce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sont</w:t>
      </w:r>
      <w:proofErr w:type="spellEnd"/>
      <w:r w:rsidRPr="00687E6F">
        <w:rPr>
          <w:i/>
          <w:sz w:val="20"/>
          <w:szCs w:val="20"/>
          <w:lang w:val="en-US"/>
        </w:rPr>
        <w:t xml:space="preserve"> ….</w:t>
      </w:r>
    </w:p>
    <w:p w:rsidR="00EB6156" w:rsidRPr="00687E6F" w:rsidRDefault="00EB6156" w:rsidP="00EB6156">
      <w:pPr>
        <w:pStyle w:val="ecxcontenutotabella"/>
        <w:numPr>
          <w:ilvl w:val="0"/>
          <w:numId w:val="13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C’est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juste</w:t>
      </w:r>
      <w:proofErr w:type="spellEnd"/>
      <w:r w:rsidRPr="00687E6F">
        <w:rPr>
          <w:i/>
          <w:sz w:val="20"/>
          <w:szCs w:val="20"/>
          <w:lang w:val="en-US"/>
        </w:rPr>
        <w:t>!</w:t>
      </w:r>
    </w:p>
    <w:p w:rsidR="00EB6156" w:rsidRPr="00687E6F" w:rsidRDefault="00EB6156" w:rsidP="00EB6156">
      <w:pPr>
        <w:pStyle w:val="ecxcontenutotabella"/>
        <w:numPr>
          <w:ilvl w:val="0"/>
          <w:numId w:val="13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trompes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c’est</w:t>
      </w:r>
      <w:proofErr w:type="spellEnd"/>
      <w:r w:rsidRPr="00687E6F">
        <w:rPr>
          <w:i/>
          <w:sz w:val="20"/>
          <w:szCs w:val="20"/>
          <w:lang w:val="en-US"/>
        </w:rPr>
        <w:t xml:space="preserve"> faux!</w:t>
      </w:r>
    </w:p>
    <w:p w:rsidR="00EB6156" w:rsidRPr="00687E6F" w:rsidRDefault="00EB6156" w:rsidP="00EB6156">
      <w:pPr>
        <w:pStyle w:val="ecxcontenutotabella"/>
        <w:numPr>
          <w:ilvl w:val="0"/>
          <w:numId w:val="13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Ce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n’est</w:t>
      </w:r>
      <w:proofErr w:type="spellEnd"/>
      <w:r w:rsidRPr="00687E6F">
        <w:rPr>
          <w:i/>
          <w:sz w:val="20"/>
          <w:szCs w:val="20"/>
          <w:lang w:val="en-US"/>
        </w:rPr>
        <w:t xml:space="preserve"> pas </w:t>
      </w:r>
      <w:proofErr w:type="spellStart"/>
      <w:r w:rsidRPr="00687E6F">
        <w:rPr>
          <w:i/>
          <w:sz w:val="20"/>
          <w:szCs w:val="20"/>
          <w:lang w:val="en-US"/>
        </w:rPr>
        <w:t>vrai</w:t>
      </w:r>
      <w:proofErr w:type="spellEnd"/>
      <w:r w:rsidRPr="00687E6F">
        <w:rPr>
          <w:i/>
          <w:sz w:val="20"/>
          <w:szCs w:val="20"/>
          <w:lang w:val="en-US"/>
        </w:rPr>
        <w:t>!</w:t>
      </w:r>
    </w:p>
    <w:p w:rsidR="00EB6156" w:rsidRPr="00687E6F" w:rsidRDefault="00EB6156" w:rsidP="00EB6156">
      <w:pPr>
        <w:pStyle w:val="ecxcontenutotabella"/>
        <w:ind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La </w:t>
      </w:r>
      <w:proofErr w:type="spellStart"/>
      <w:r w:rsidRPr="00687E6F">
        <w:rPr>
          <w:i/>
          <w:sz w:val="20"/>
          <w:szCs w:val="20"/>
          <w:lang w:val="en-US"/>
        </w:rPr>
        <w:t>bonne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réponse</w:t>
      </w:r>
      <w:proofErr w:type="spellEnd"/>
      <w:r w:rsidRPr="00687E6F">
        <w:rPr>
          <w:i/>
          <w:sz w:val="20"/>
          <w:szCs w:val="20"/>
          <w:lang w:val="en-US"/>
        </w:rPr>
        <w:t xml:space="preserve">, </w:t>
      </w:r>
      <w:proofErr w:type="spellStart"/>
      <w:r w:rsidRPr="00687E6F">
        <w:rPr>
          <w:i/>
          <w:sz w:val="20"/>
          <w:szCs w:val="20"/>
          <w:lang w:val="en-US"/>
        </w:rPr>
        <w:t>c’est</w:t>
      </w:r>
      <w:proofErr w:type="spellEnd"/>
      <w:r w:rsidRPr="00687E6F">
        <w:rPr>
          <w:i/>
          <w:sz w:val="20"/>
          <w:szCs w:val="20"/>
          <w:lang w:val="en-US"/>
        </w:rPr>
        <w:t xml:space="preserve"> ….</w:t>
      </w:r>
    </w:p>
    <w:p w:rsidR="00EB6156" w:rsidRPr="00687E6F" w:rsidRDefault="00EB6156" w:rsidP="00EB6156">
      <w:pPr>
        <w:pStyle w:val="ecxcontenutotabella"/>
        <w:numPr>
          <w:ilvl w:val="0"/>
          <w:numId w:val="13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Non, </w:t>
      </w:r>
      <w:proofErr w:type="spellStart"/>
      <w:r w:rsidRPr="00687E6F">
        <w:rPr>
          <w:i/>
          <w:sz w:val="20"/>
          <w:szCs w:val="20"/>
          <w:lang w:val="en-US"/>
        </w:rPr>
        <w:t>parce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que</w:t>
      </w:r>
      <w:proofErr w:type="spellEnd"/>
      <w:r w:rsidRPr="00687E6F">
        <w:rPr>
          <w:i/>
          <w:sz w:val="20"/>
          <w:szCs w:val="20"/>
          <w:lang w:val="en-US"/>
        </w:rPr>
        <w:t>…..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Pour </w:t>
      </w:r>
      <w:proofErr w:type="spellStart"/>
      <w:r w:rsidRPr="00687E6F">
        <w:rPr>
          <w:i/>
          <w:sz w:val="20"/>
          <w:szCs w:val="20"/>
          <w:lang w:val="en-US"/>
        </w:rPr>
        <w:t>moi</w:t>
      </w:r>
      <w:proofErr w:type="spellEnd"/>
      <w:r w:rsidRPr="00687E6F">
        <w:rPr>
          <w:i/>
          <w:sz w:val="20"/>
          <w:szCs w:val="20"/>
          <w:lang w:val="en-US"/>
        </w:rPr>
        <w:t xml:space="preserve">/ </w:t>
      </w:r>
      <w:proofErr w:type="spellStart"/>
      <w:r w:rsidRPr="00687E6F">
        <w:rPr>
          <w:i/>
          <w:sz w:val="20"/>
          <w:szCs w:val="20"/>
          <w:lang w:val="en-US"/>
        </w:rPr>
        <w:t>selon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moi</w:t>
      </w:r>
      <w:proofErr w:type="spellEnd"/>
      <w:r w:rsidRPr="00687E6F">
        <w:rPr>
          <w:i/>
          <w:sz w:val="20"/>
          <w:szCs w:val="20"/>
          <w:lang w:val="en-US"/>
        </w:rPr>
        <w:t xml:space="preserve">/ </w:t>
      </w:r>
      <w:proofErr w:type="spellStart"/>
      <w:r w:rsidRPr="00687E6F">
        <w:rPr>
          <w:i/>
          <w:sz w:val="20"/>
          <w:szCs w:val="20"/>
          <w:lang w:val="en-US"/>
        </w:rPr>
        <w:t>d’après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moi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as raison/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n’as</w:t>
      </w:r>
      <w:proofErr w:type="spellEnd"/>
      <w:r w:rsidRPr="00687E6F">
        <w:rPr>
          <w:i/>
          <w:sz w:val="20"/>
          <w:szCs w:val="20"/>
          <w:lang w:val="en-US"/>
        </w:rPr>
        <w:t xml:space="preserve"> pas raison.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Je </w:t>
      </w:r>
      <w:proofErr w:type="spellStart"/>
      <w:r w:rsidRPr="00687E6F">
        <w:rPr>
          <w:i/>
          <w:sz w:val="20"/>
          <w:szCs w:val="20"/>
          <w:lang w:val="en-US"/>
        </w:rPr>
        <w:t>crois</w:t>
      </w:r>
      <w:proofErr w:type="spellEnd"/>
      <w:r w:rsidRPr="00687E6F">
        <w:rPr>
          <w:i/>
          <w:sz w:val="20"/>
          <w:szCs w:val="20"/>
          <w:lang w:val="en-US"/>
        </w:rPr>
        <w:t xml:space="preserve">/je </w:t>
      </w:r>
      <w:proofErr w:type="spellStart"/>
      <w:r w:rsidRPr="00687E6F">
        <w:rPr>
          <w:i/>
          <w:sz w:val="20"/>
          <w:szCs w:val="20"/>
          <w:lang w:val="en-US"/>
        </w:rPr>
        <w:t>pense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que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tu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trompes</w:t>
      </w:r>
      <w:proofErr w:type="spellEnd"/>
      <w:r w:rsidRPr="00687E6F">
        <w:rPr>
          <w:i/>
          <w:sz w:val="20"/>
          <w:szCs w:val="20"/>
          <w:lang w:val="en-US"/>
        </w:rPr>
        <w:t xml:space="preserve">/ 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vous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trompez</w:t>
      </w:r>
      <w:proofErr w:type="spellEnd"/>
      <w:r w:rsidRPr="00687E6F">
        <w:rPr>
          <w:i/>
          <w:sz w:val="20"/>
          <w:szCs w:val="20"/>
          <w:lang w:val="en-US"/>
        </w:rPr>
        <w:t>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</w:rPr>
      </w:pPr>
      <w:proofErr w:type="spellStart"/>
      <w:r w:rsidRPr="00687E6F">
        <w:rPr>
          <w:i/>
          <w:sz w:val="20"/>
          <w:szCs w:val="20"/>
        </w:rPr>
        <w:t>Je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suis</w:t>
      </w:r>
      <w:proofErr w:type="spellEnd"/>
      <w:r w:rsidRPr="00687E6F">
        <w:rPr>
          <w:i/>
          <w:sz w:val="20"/>
          <w:szCs w:val="20"/>
        </w:rPr>
        <w:t xml:space="preserve"> d’</w:t>
      </w:r>
      <w:proofErr w:type="spellStart"/>
      <w:r w:rsidRPr="00687E6F">
        <w:rPr>
          <w:i/>
          <w:sz w:val="20"/>
          <w:szCs w:val="20"/>
        </w:rPr>
        <w:t>accord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avec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toi</w:t>
      </w:r>
      <w:proofErr w:type="spellEnd"/>
      <w:r w:rsidRPr="00687E6F">
        <w:rPr>
          <w:i/>
          <w:sz w:val="20"/>
          <w:szCs w:val="20"/>
        </w:rPr>
        <w:t>/lui/elle/</w:t>
      </w:r>
      <w:proofErr w:type="spellStart"/>
      <w:r w:rsidRPr="00687E6F">
        <w:rPr>
          <w:i/>
          <w:sz w:val="20"/>
          <w:szCs w:val="20"/>
        </w:rPr>
        <w:t>vous</w:t>
      </w:r>
      <w:proofErr w:type="spellEnd"/>
      <w:r w:rsidRPr="00687E6F">
        <w:rPr>
          <w:i/>
          <w:sz w:val="20"/>
          <w:szCs w:val="20"/>
        </w:rPr>
        <w:t>/</w:t>
      </w:r>
      <w:proofErr w:type="spellStart"/>
      <w:r w:rsidRPr="00687E6F">
        <w:rPr>
          <w:i/>
          <w:sz w:val="20"/>
          <w:szCs w:val="20"/>
        </w:rPr>
        <w:t>eux</w:t>
      </w:r>
      <w:proofErr w:type="spellEnd"/>
      <w:r w:rsidRPr="00687E6F">
        <w:rPr>
          <w:i/>
          <w:sz w:val="20"/>
          <w:szCs w:val="20"/>
        </w:rPr>
        <w:t>/</w:t>
      </w:r>
      <w:proofErr w:type="spellStart"/>
      <w:r w:rsidRPr="00687E6F">
        <w:rPr>
          <w:i/>
          <w:sz w:val="20"/>
          <w:szCs w:val="20"/>
        </w:rPr>
        <w:t>ells</w:t>
      </w:r>
      <w:proofErr w:type="spellEnd"/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</w:rPr>
      </w:pPr>
      <w:proofErr w:type="spellStart"/>
      <w:r w:rsidRPr="00687E6F">
        <w:rPr>
          <w:i/>
          <w:sz w:val="20"/>
          <w:szCs w:val="20"/>
        </w:rPr>
        <w:t>Je</w:t>
      </w:r>
      <w:proofErr w:type="spellEnd"/>
      <w:r w:rsidRPr="00687E6F">
        <w:rPr>
          <w:i/>
          <w:sz w:val="20"/>
          <w:szCs w:val="20"/>
        </w:rPr>
        <w:t xml:space="preserve"> ne </w:t>
      </w:r>
      <w:proofErr w:type="spellStart"/>
      <w:r w:rsidRPr="00687E6F">
        <w:rPr>
          <w:i/>
          <w:sz w:val="20"/>
          <w:szCs w:val="20"/>
        </w:rPr>
        <w:t>suis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pas</w:t>
      </w:r>
      <w:proofErr w:type="spellEnd"/>
      <w:r w:rsidRPr="00687E6F">
        <w:rPr>
          <w:i/>
          <w:sz w:val="20"/>
          <w:szCs w:val="20"/>
        </w:rPr>
        <w:t xml:space="preserve"> d’</w:t>
      </w:r>
      <w:proofErr w:type="spellStart"/>
      <w:r w:rsidRPr="00687E6F">
        <w:rPr>
          <w:i/>
          <w:sz w:val="20"/>
          <w:szCs w:val="20"/>
        </w:rPr>
        <w:t>accord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avec</w:t>
      </w:r>
      <w:proofErr w:type="spellEnd"/>
      <w:r w:rsidRPr="00687E6F">
        <w:rPr>
          <w:i/>
          <w:sz w:val="20"/>
          <w:szCs w:val="20"/>
        </w:rPr>
        <w:t xml:space="preserve"> </w:t>
      </w:r>
      <w:proofErr w:type="spellStart"/>
      <w:r w:rsidRPr="00687E6F">
        <w:rPr>
          <w:i/>
          <w:sz w:val="20"/>
          <w:szCs w:val="20"/>
        </w:rPr>
        <w:t>vous</w:t>
      </w:r>
      <w:proofErr w:type="spellEnd"/>
      <w:r w:rsidRPr="00687E6F">
        <w:rPr>
          <w:i/>
          <w:sz w:val="20"/>
          <w:szCs w:val="20"/>
        </w:rPr>
        <w:t>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r w:rsidRPr="00687E6F">
        <w:rPr>
          <w:i/>
          <w:sz w:val="20"/>
          <w:szCs w:val="20"/>
          <w:lang w:val="en-US"/>
        </w:rPr>
        <w:t xml:space="preserve">Je </w:t>
      </w:r>
      <w:proofErr w:type="spellStart"/>
      <w:r w:rsidRPr="00687E6F">
        <w:rPr>
          <w:i/>
          <w:sz w:val="20"/>
          <w:szCs w:val="20"/>
          <w:lang w:val="en-US"/>
        </w:rPr>
        <w:t>partage</w:t>
      </w:r>
      <w:proofErr w:type="spellEnd"/>
      <w:r w:rsidRPr="00687E6F">
        <w:rPr>
          <w:i/>
          <w:sz w:val="20"/>
          <w:szCs w:val="20"/>
          <w:lang w:val="en-US"/>
        </w:rPr>
        <w:t xml:space="preserve">/je ne </w:t>
      </w:r>
      <w:proofErr w:type="spellStart"/>
      <w:r w:rsidRPr="00687E6F">
        <w:rPr>
          <w:i/>
          <w:sz w:val="20"/>
          <w:szCs w:val="20"/>
          <w:lang w:val="en-US"/>
        </w:rPr>
        <w:t>partage</w:t>
      </w:r>
      <w:proofErr w:type="spellEnd"/>
      <w:r w:rsidRPr="00687E6F">
        <w:rPr>
          <w:i/>
          <w:sz w:val="20"/>
          <w:szCs w:val="20"/>
          <w:lang w:val="en-US"/>
        </w:rPr>
        <w:t xml:space="preserve"> pas </w:t>
      </w:r>
      <w:proofErr w:type="spellStart"/>
      <w:r w:rsidRPr="00687E6F">
        <w:rPr>
          <w:i/>
          <w:sz w:val="20"/>
          <w:szCs w:val="20"/>
          <w:lang w:val="en-US"/>
        </w:rPr>
        <w:t>votre</w:t>
      </w:r>
      <w:proofErr w:type="spellEnd"/>
      <w:r w:rsidRPr="00687E6F">
        <w:rPr>
          <w:i/>
          <w:sz w:val="20"/>
          <w:szCs w:val="20"/>
          <w:lang w:val="en-US"/>
        </w:rPr>
        <w:t xml:space="preserve">/ </w:t>
      </w:r>
      <w:proofErr w:type="spellStart"/>
      <w:r w:rsidRPr="00687E6F">
        <w:rPr>
          <w:i/>
          <w:sz w:val="20"/>
          <w:szCs w:val="20"/>
          <w:lang w:val="en-US"/>
        </w:rPr>
        <w:t>leur</w:t>
      </w:r>
      <w:proofErr w:type="spellEnd"/>
      <w:r w:rsidRPr="00687E6F">
        <w:rPr>
          <w:i/>
          <w:sz w:val="20"/>
          <w:szCs w:val="20"/>
          <w:lang w:val="en-US"/>
        </w:rPr>
        <w:t>/ ton/ son opinion.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Ils</w:t>
      </w:r>
      <w:proofErr w:type="spellEnd"/>
      <w:r w:rsidRPr="00687E6F">
        <w:rPr>
          <w:i/>
          <w:sz w:val="20"/>
          <w:szCs w:val="20"/>
          <w:lang w:val="en-US"/>
        </w:rPr>
        <w:t xml:space="preserve"> ne </w:t>
      </w:r>
      <w:proofErr w:type="spellStart"/>
      <w:r w:rsidRPr="00687E6F">
        <w:rPr>
          <w:i/>
          <w:sz w:val="20"/>
          <w:szCs w:val="20"/>
          <w:lang w:val="en-US"/>
        </w:rPr>
        <w:t>partagent</w:t>
      </w:r>
      <w:proofErr w:type="spellEnd"/>
      <w:r w:rsidRPr="00687E6F">
        <w:rPr>
          <w:i/>
          <w:sz w:val="20"/>
          <w:szCs w:val="20"/>
          <w:lang w:val="en-US"/>
        </w:rPr>
        <w:t xml:space="preserve"> pas </w:t>
      </w:r>
      <w:proofErr w:type="spellStart"/>
      <w:r w:rsidRPr="00687E6F">
        <w:rPr>
          <w:i/>
          <w:sz w:val="20"/>
          <w:szCs w:val="20"/>
          <w:lang w:val="en-US"/>
        </w:rPr>
        <w:t>notre</w:t>
      </w:r>
      <w:proofErr w:type="spellEnd"/>
      <w:r w:rsidRPr="00687E6F">
        <w:rPr>
          <w:i/>
          <w:sz w:val="20"/>
          <w:szCs w:val="20"/>
          <w:lang w:val="en-US"/>
        </w:rPr>
        <w:t xml:space="preserve"> opinion.</w:t>
      </w:r>
    </w:p>
    <w:p w:rsidR="00EB6156" w:rsidRPr="00687E6F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Moi</w:t>
      </w:r>
      <w:proofErr w:type="spellEnd"/>
      <w:r w:rsidRPr="00687E6F">
        <w:rPr>
          <w:i/>
          <w:sz w:val="20"/>
          <w:szCs w:val="20"/>
          <w:lang w:val="en-US"/>
        </w:rPr>
        <w:t xml:space="preserve">, je </w:t>
      </w:r>
      <w:proofErr w:type="spellStart"/>
      <w:r w:rsidRPr="00687E6F">
        <w:rPr>
          <w:i/>
          <w:sz w:val="20"/>
          <w:szCs w:val="20"/>
          <w:lang w:val="en-US"/>
        </w:rPr>
        <w:t>dirais</w:t>
      </w:r>
      <w:proofErr w:type="spellEnd"/>
      <w:r w:rsidRPr="00687E6F">
        <w:rPr>
          <w:i/>
          <w:sz w:val="20"/>
          <w:szCs w:val="20"/>
          <w:lang w:val="en-US"/>
        </w:rPr>
        <w:t xml:space="preserve"> / </w:t>
      </w:r>
      <w:proofErr w:type="spellStart"/>
      <w:r w:rsidRPr="00687E6F">
        <w:rPr>
          <w:i/>
          <w:sz w:val="20"/>
          <w:szCs w:val="20"/>
          <w:lang w:val="en-US"/>
        </w:rPr>
        <w:t>j’écrirais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plutôt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comme</w:t>
      </w:r>
      <w:proofErr w:type="spellEnd"/>
      <w:r w:rsidRPr="00687E6F">
        <w:rPr>
          <w:i/>
          <w:sz w:val="20"/>
          <w:szCs w:val="20"/>
          <w:lang w:val="en-US"/>
        </w:rPr>
        <w:t xml:space="preserve"> </w:t>
      </w:r>
      <w:proofErr w:type="spellStart"/>
      <w:r w:rsidRPr="00687E6F">
        <w:rPr>
          <w:i/>
          <w:sz w:val="20"/>
          <w:szCs w:val="20"/>
          <w:lang w:val="en-US"/>
        </w:rPr>
        <w:t>ça</w:t>
      </w:r>
      <w:proofErr w:type="spellEnd"/>
      <w:r w:rsidRPr="00687E6F">
        <w:rPr>
          <w:i/>
          <w:sz w:val="20"/>
          <w:szCs w:val="20"/>
          <w:lang w:val="en-US"/>
        </w:rPr>
        <w:t>.</w:t>
      </w:r>
    </w:p>
    <w:p w:rsidR="00EB6156" w:rsidRDefault="00EB6156" w:rsidP="00EB6156">
      <w:pPr>
        <w:pStyle w:val="ecxcontenutotabella"/>
        <w:numPr>
          <w:ilvl w:val="0"/>
          <w:numId w:val="11"/>
        </w:numPr>
        <w:ind w:left="0" w:right="-399"/>
        <w:rPr>
          <w:i/>
          <w:sz w:val="20"/>
          <w:szCs w:val="20"/>
          <w:lang w:val="en-US"/>
        </w:rPr>
      </w:pPr>
      <w:proofErr w:type="spellStart"/>
      <w:r w:rsidRPr="00687E6F">
        <w:rPr>
          <w:i/>
          <w:sz w:val="20"/>
          <w:szCs w:val="20"/>
          <w:lang w:val="en-US"/>
        </w:rPr>
        <w:t>Ecoute</w:t>
      </w:r>
      <w:proofErr w:type="spellEnd"/>
      <w:r w:rsidRPr="00687E6F">
        <w:rPr>
          <w:i/>
          <w:sz w:val="20"/>
          <w:szCs w:val="20"/>
          <w:lang w:val="en-US"/>
        </w:rPr>
        <w:t>/</w:t>
      </w:r>
      <w:proofErr w:type="spellStart"/>
      <w:r w:rsidRPr="00687E6F">
        <w:rPr>
          <w:i/>
          <w:sz w:val="20"/>
          <w:szCs w:val="20"/>
          <w:lang w:val="en-US"/>
        </w:rPr>
        <w:t>écoutez-moi</w:t>
      </w:r>
      <w:proofErr w:type="spellEnd"/>
      <w:r w:rsidRPr="00687E6F">
        <w:rPr>
          <w:i/>
          <w:sz w:val="20"/>
          <w:szCs w:val="20"/>
          <w:lang w:val="en-US"/>
        </w:rPr>
        <w:t xml:space="preserve">! Je ne </w:t>
      </w:r>
      <w:proofErr w:type="spellStart"/>
      <w:r w:rsidRPr="00687E6F">
        <w:rPr>
          <w:i/>
          <w:sz w:val="20"/>
          <w:szCs w:val="20"/>
          <w:lang w:val="en-US"/>
        </w:rPr>
        <w:t>suis</w:t>
      </w:r>
      <w:proofErr w:type="spellEnd"/>
      <w:r w:rsidRPr="00687E6F">
        <w:rPr>
          <w:i/>
          <w:sz w:val="20"/>
          <w:szCs w:val="20"/>
          <w:lang w:val="en-US"/>
        </w:rPr>
        <w:t xml:space="preserve"> pas de ton /</w:t>
      </w:r>
      <w:proofErr w:type="spellStart"/>
      <w:r w:rsidRPr="00687E6F">
        <w:rPr>
          <w:i/>
          <w:sz w:val="20"/>
          <w:szCs w:val="20"/>
          <w:lang w:val="en-US"/>
        </w:rPr>
        <w:t>votre</w:t>
      </w:r>
      <w:proofErr w:type="spellEnd"/>
      <w:r w:rsidRPr="00687E6F">
        <w:rPr>
          <w:i/>
          <w:sz w:val="20"/>
          <w:szCs w:val="20"/>
          <w:lang w:val="en-US"/>
        </w:rPr>
        <w:t xml:space="preserve"> avis.</w:t>
      </w:r>
    </w:p>
    <w:p w:rsidR="00EB6156" w:rsidRPr="00687E6F" w:rsidRDefault="00EB6156" w:rsidP="00EB6156">
      <w:pPr>
        <w:pStyle w:val="ecxcontenutotabella"/>
        <w:ind w:left="-360" w:right="-399"/>
        <w:rPr>
          <w:i/>
          <w:sz w:val="20"/>
          <w:szCs w:val="20"/>
          <w:lang w:val="en-US"/>
        </w:rPr>
      </w:pPr>
      <w:r w:rsidRPr="00687E6F">
        <w:rPr>
          <w:b/>
          <w:sz w:val="22"/>
          <w:szCs w:val="22"/>
          <w:lang w:val="en-US"/>
        </w:rPr>
        <w:t xml:space="preserve">Demander </w:t>
      </w:r>
      <w:proofErr w:type="spellStart"/>
      <w:r w:rsidRPr="00687E6F">
        <w:rPr>
          <w:b/>
          <w:sz w:val="22"/>
          <w:szCs w:val="22"/>
          <w:lang w:val="en-US"/>
        </w:rPr>
        <w:t>une</w:t>
      </w:r>
      <w:proofErr w:type="spellEnd"/>
      <w:r w:rsidRPr="00687E6F">
        <w:rPr>
          <w:b/>
          <w:sz w:val="22"/>
          <w:szCs w:val="22"/>
          <w:lang w:val="en-US"/>
        </w:rPr>
        <w:t xml:space="preserve"> opinion:</w:t>
      </w:r>
    </w:p>
    <w:p w:rsidR="00EB6156" w:rsidRPr="00FA4F15" w:rsidRDefault="00EB6156" w:rsidP="00EB6156">
      <w:pPr>
        <w:pStyle w:val="ecxcontenutotabella"/>
        <w:numPr>
          <w:ilvl w:val="0"/>
          <w:numId w:val="12"/>
        </w:numPr>
        <w:ind w:left="0" w:right="-399"/>
        <w:rPr>
          <w:i/>
          <w:sz w:val="20"/>
          <w:szCs w:val="20"/>
        </w:rPr>
      </w:pPr>
      <w:proofErr w:type="spellStart"/>
      <w:r w:rsidRPr="00FA4F15">
        <w:rPr>
          <w:i/>
          <w:sz w:val="20"/>
          <w:szCs w:val="20"/>
        </w:rPr>
        <w:t>Et</w:t>
      </w:r>
      <w:proofErr w:type="spellEnd"/>
      <w:r w:rsidRPr="00FA4F15">
        <w:rPr>
          <w:i/>
          <w:sz w:val="20"/>
          <w:szCs w:val="20"/>
        </w:rPr>
        <w:t xml:space="preserve"> </w:t>
      </w:r>
      <w:proofErr w:type="spellStart"/>
      <w:r w:rsidRPr="00FA4F15">
        <w:rPr>
          <w:i/>
          <w:sz w:val="20"/>
          <w:szCs w:val="20"/>
        </w:rPr>
        <w:t>toi</w:t>
      </w:r>
      <w:proofErr w:type="spellEnd"/>
      <w:r w:rsidRPr="00FA4F15">
        <w:rPr>
          <w:i/>
          <w:sz w:val="20"/>
          <w:szCs w:val="20"/>
        </w:rPr>
        <w:t xml:space="preserve">, </w:t>
      </w:r>
      <w:proofErr w:type="spellStart"/>
      <w:r w:rsidRPr="00FA4F15">
        <w:rPr>
          <w:i/>
          <w:sz w:val="20"/>
          <w:szCs w:val="20"/>
        </w:rPr>
        <w:t>qu</w:t>
      </w:r>
      <w:proofErr w:type="spellEnd"/>
      <w:r w:rsidRPr="00FA4F15">
        <w:rPr>
          <w:i/>
          <w:sz w:val="20"/>
          <w:szCs w:val="20"/>
        </w:rPr>
        <w:t xml:space="preserve">’est-ce </w:t>
      </w:r>
      <w:proofErr w:type="spellStart"/>
      <w:r w:rsidRPr="00FA4F15">
        <w:rPr>
          <w:i/>
          <w:sz w:val="20"/>
          <w:szCs w:val="20"/>
        </w:rPr>
        <w:t>que</w:t>
      </w:r>
      <w:proofErr w:type="spellEnd"/>
      <w:r w:rsidRPr="00FA4F15">
        <w:rPr>
          <w:i/>
          <w:sz w:val="20"/>
          <w:szCs w:val="20"/>
        </w:rPr>
        <w:t xml:space="preserve"> tu </w:t>
      </w:r>
      <w:proofErr w:type="spellStart"/>
      <w:r w:rsidRPr="00FA4F15">
        <w:rPr>
          <w:i/>
          <w:sz w:val="20"/>
          <w:szCs w:val="20"/>
        </w:rPr>
        <w:t>penses</w:t>
      </w:r>
      <w:proofErr w:type="spellEnd"/>
      <w:r w:rsidRPr="00FA4F15">
        <w:rPr>
          <w:i/>
          <w:sz w:val="20"/>
          <w:szCs w:val="20"/>
        </w:rPr>
        <w:t xml:space="preserve"> de ma </w:t>
      </w:r>
      <w:proofErr w:type="spellStart"/>
      <w:r w:rsidRPr="00FA4F15">
        <w:rPr>
          <w:i/>
          <w:sz w:val="20"/>
          <w:szCs w:val="20"/>
        </w:rPr>
        <w:t>réponse</w:t>
      </w:r>
      <w:proofErr w:type="spellEnd"/>
      <w:r w:rsidRPr="00FA4F15">
        <w:rPr>
          <w:i/>
          <w:sz w:val="20"/>
          <w:szCs w:val="20"/>
        </w:rPr>
        <w:t xml:space="preserve">? </w:t>
      </w:r>
    </w:p>
    <w:p w:rsidR="00EB6156" w:rsidRPr="00FA4F15" w:rsidRDefault="00EB6156" w:rsidP="00EB6156">
      <w:pPr>
        <w:pStyle w:val="ecxcontenutotabella"/>
        <w:numPr>
          <w:ilvl w:val="0"/>
          <w:numId w:val="12"/>
        </w:numPr>
        <w:ind w:left="0" w:right="-399"/>
        <w:rPr>
          <w:i/>
          <w:sz w:val="20"/>
          <w:szCs w:val="20"/>
        </w:rPr>
      </w:pPr>
      <w:proofErr w:type="spellStart"/>
      <w:r w:rsidRPr="00FA4F15">
        <w:rPr>
          <w:i/>
          <w:sz w:val="20"/>
          <w:szCs w:val="20"/>
        </w:rPr>
        <w:t>Qu</w:t>
      </w:r>
      <w:proofErr w:type="spellEnd"/>
      <w:r w:rsidRPr="00FA4F15">
        <w:rPr>
          <w:i/>
          <w:sz w:val="20"/>
          <w:szCs w:val="20"/>
        </w:rPr>
        <w:t xml:space="preserve">’est-ce tu </w:t>
      </w:r>
      <w:proofErr w:type="spellStart"/>
      <w:r w:rsidRPr="00FA4F15">
        <w:rPr>
          <w:i/>
          <w:sz w:val="20"/>
          <w:szCs w:val="20"/>
        </w:rPr>
        <w:t>ferais</w:t>
      </w:r>
      <w:proofErr w:type="spellEnd"/>
      <w:r w:rsidRPr="00FA4F15">
        <w:rPr>
          <w:i/>
          <w:sz w:val="20"/>
          <w:szCs w:val="20"/>
        </w:rPr>
        <w:t xml:space="preserve"> à ma </w:t>
      </w:r>
      <w:proofErr w:type="spellStart"/>
      <w:r w:rsidRPr="00FA4F15">
        <w:rPr>
          <w:i/>
          <w:sz w:val="20"/>
          <w:szCs w:val="20"/>
        </w:rPr>
        <w:t>place</w:t>
      </w:r>
      <w:proofErr w:type="spellEnd"/>
      <w:r w:rsidRPr="00FA4F15">
        <w:rPr>
          <w:i/>
          <w:sz w:val="20"/>
          <w:szCs w:val="20"/>
        </w:rPr>
        <w:t>?</w:t>
      </w:r>
    </w:p>
    <w:p w:rsidR="00EB6156" w:rsidRPr="00FA4F15" w:rsidRDefault="00EB6156" w:rsidP="00EB6156">
      <w:pPr>
        <w:pStyle w:val="ecxcontenutotabella"/>
        <w:numPr>
          <w:ilvl w:val="0"/>
          <w:numId w:val="12"/>
        </w:numPr>
        <w:ind w:left="0" w:right="-399"/>
        <w:rPr>
          <w:i/>
          <w:sz w:val="20"/>
          <w:szCs w:val="20"/>
        </w:rPr>
      </w:pPr>
      <w:proofErr w:type="spellStart"/>
      <w:r w:rsidRPr="00FA4F15">
        <w:rPr>
          <w:i/>
          <w:sz w:val="20"/>
          <w:szCs w:val="20"/>
        </w:rPr>
        <w:t>Qu</w:t>
      </w:r>
      <w:proofErr w:type="spellEnd"/>
      <w:r w:rsidRPr="00FA4F15">
        <w:rPr>
          <w:i/>
          <w:sz w:val="20"/>
          <w:szCs w:val="20"/>
        </w:rPr>
        <w:t xml:space="preserve">’est-ce </w:t>
      </w:r>
      <w:proofErr w:type="spellStart"/>
      <w:r w:rsidRPr="00FA4F15">
        <w:rPr>
          <w:i/>
          <w:sz w:val="20"/>
          <w:szCs w:val="20"/>
        </w:rPr>
        <w:t>que</w:t>
      </w:r>
      <w:proofErr w:type="spellEnd"/>
      <w:r w:rsidRPr="00FA4F15">
        <w:rPr>
          <w:i/>
          <w:sz w:val="20"/>
          <w:szCs w:val="20"/>
        </w:rPr>
        <w:t xml:space="preserve"> tu me </w:t>
      </w:r>
      <w:proofErr w:type="spellStart"/>
      <w:r w:rsidRPr="00FA4F15">
        <w:rPr>
          <w:i/>
          <w:sz w:val="20"/>
          <w:szCs w:val="20"/>
        </w:rPr>
        <w:t>conseilles</w:t>
      </w:r>
      <w:proofErr w:type="spellEnd"/>
      <w:r w:rsidRPr="00FA4F15">
        <w:rPr>
          <w:i/>
          <w:sz w:val="20"/>
          <w:szCs w:val="20"/>
        </w:rPr>
        <w:t>?</w:t>
      </w:r>
    </w:p>
    <w:p w:rsidR="00EB6156" w:rsidRPr="00687E6F" w:rsidRDefault="00EB6156" w:rsidP="00EB6156">
      <w:pPr>
        <w:pStyle w:val="ecxcontenutotabella"/>
        <w:ind w:left="-360" w:right="-399"/>
        <w:rPr>
          <w:i/>
          <w:sz w:val="22"/>
          <w:szCs w:val="22"/>
        </w:rPr>
      </w:pPr>
      <w:proofErr w:type="spellStart"/>
      <w:r w:rsidRPr="00687E6F">
        <w:rPr>
          <w:b/>
          <w:sz w:val="22"/>
          <w:szCs w:val="22"/>
        </w:rPr>
        <w:t>Prendre</w:t>
      </w:r>
      <w:proofErr w:type="spellEnd"/>
      <w:r w:rsidRPr="00687E6F">
        <w:rPr>
          <w:b/>
          <w:sz w:val="22"/>
          <w:szCs w:val="22"/>
        </w:rPr>
        <w:t xml:space="preserve"> la parole:</w:t>
      </w:r>
    </w:p>
    <w:p w:rsidR="00EB6156" w:rsidRPr="00687E6F" w:rsidRDefault="00EB6156" w:rsidP="00EB6156">
      <w:pPr>
        <w:pStyle w:val="ecxcontenutotabella"/>
        <w:numPr>
          <w:ilvl w:val="0"/>
          <w:numId w:val="16"/>
        </w:numPr>
        <w:ind w:right="-399"/>
        <w:rPr>
          <w:b/>
          <w:sz w:val="22"/>
          <w:szCs w:val="22"/>
        </w:rPr>
      </w:pPr>
      <w:proofErr w:type="spellStart"/>
      <w:r w:rsidRPr="00687E6F">
        <w:rPr>
          <w:i/>
          <w:sz w:val="20"/>
          <w:szCs w:val="20"/>
        </w:rPr>
        <w:t>Pardon</w:t>
      </w:r>
      <w:proofErr w:type="spellEnd"/>
    </w:p>
    <w:tbl>
      <w:tblPr>
        <w:tblpPr w:leftFromText="141" w:rightFromText="141" w:vertAnchor="text" w:tblpY="1"/>
        <w:tblOverlap w:val="never"/>
        <w:tblW w:w="9555" w:type="dxa"/>
        <w:tblCellSpacing w:w="7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0"/>
        <w:gridCol w:w="3135"/>
      </w:tblGrid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EB615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Désolé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(e) de t'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interrompre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mais...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'ai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quelque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chose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de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très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important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à dire.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EB615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Attends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'ai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quelque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chose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d'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important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à dire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avant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....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EB615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Si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je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peux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me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permettre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une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remarque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8E74F8" w:rsidRDefault="00EB6156" w:rsidP="00661EFA">
            <w:p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EB615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Il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faut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que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je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te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dise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quelque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chose</w:t>
            </w:r>
            <w:proofErr w:type="spellEnd"/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687E6F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EB615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J'ai une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à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poser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87E6F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 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Je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peux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commencer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.../ </w:t>
            </w:r>
            <w:proofErr w:type="spellStart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>continuer</w:t>
            </w:r>
            <w:proofErr w:type="spellEnd"/>
            <w:r w:rsidRPr="00687E6F">
              <w:rPr>
                <w:rFonts w:ascii="Times New Roman" w:hAnsi="Times New Roman"/>
                <w:i/>
                <w:sz w:val="20"/>
                <w:szCs w:val="20"/>
              </w:rPr>
              <w:t xml:space="preserve"> ...?</w:t>
            </w:r>
          </w:p>
        </w:tc>
      </w:tr>
      <w:tr w:rsidR="00EB6156" w:rsidRPr="002D7D63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687E6F" w:rsidRDefault="00EB6156" w:rsidP="00661EFA">
            <w:pPr>
              <w:spacing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87E6F">
              <w:rPr>
                <w:rFonts w:ascii="Times New Roman" w:hAnsi="Times New Roman"/>
                <w:b/>
              </w:rPr>
              <w:t>Donner</w:t>
            </w:r>
            <w:proofErr w:type="spellEnd"/>
            <w:r w:rsidRPr="00687E6F">
              <w:rPr>
                <w:rFonts w:ascii="Times New Roman" w:hAnsi="Times New Roman"/>
                <w:b/>
              </w:rPr>
              <w:t xml:space="preserve"> la parole à </w:t>
            </w:r>
            <w:proofErr w:type="spellStart"/>
            <w:r w:rsidRPr="00687E6F">
              <w:rPr>
                <w:rFonts w:ascii="Times New Roman" w:hAnsi="Times New Roman"/>
                <w:b/>
              </w:rPr>
              <w:t>quelqu</w:t>
            </w:r>
            <w:proofErr w:type="spellEnd"/>
            <w:r w:rsidRPr="00687E6F">
              <w:rPr>
                <w:rFonts w:ascii="Times New Roman" w:hAnsi="Times New Roman"/>
                <w:b/>
              </w:rPr>
              <w:t>’un</w:t>
            </w:r>
          </w:p>
        </w:tc>
      </w:tr>
      <w:tr w:rsidR="00EB6156" w:rsidRPr="002D7D63" w:rsidTr="00661EFA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EB6156" w:rsidRPr="00FA4F15" w:rsidRDefault="00EB6156" w:rsidP="00EB615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right="-399"/>
              <w:rPr>
                <w:rFonts w:ascii="Times New Roman" w:hAnsi="Times New Roman"/>
                <w:sz w:val="20"/>
                <w:szCs w:val="20"/>
              </w:rPr>
            </w:pPr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La parole est à Jane...</w:t>
            </w:r>
            <w:r w:rsidRPr="00FA4F15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2D7D63" w:rsidTr="00661EFA">
        <w:trPr>
          <w:gridAfter w:val="1"/>
          <w:wAfter w:w="3114" w:type="dxa"/>
          <w:tblCellSpacing w:w="7" w:type="dxa"/>
        </w:trPr>
        <w:tc>
          <w:tcPr>
            <w:tcW w:w="6399" w:type="dxa"/>
            <w:vAlign w:val="center"/>
            <w:hideMark/>
          </w:tcPr>
          <w:p w:rsidR="00EB6156" w:rsidRPr="00FA4F15" w:rsidRDefault="00EB6156" w:rsidP="00EB6156">
            <w:pPr>
              <w:pStyle w:val="Paragrafoelenco"/>
              <w:numPr>
                <w:ilvl w:val="0"/>
                <w:numId w:val="15"/>
              </w:numPr>
              <w:spacing w:before="100" w:beforeAutospacing="1"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Vas-y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  <w:p w:rsidR="00EB6156" w:rsidRPr="00FA4F15" w:rsidRDefault="00EB6156" w:rsidP="00EB6156">
            <w:pPr>
              <w:pStyle w:val="Paragrafoelenco"/>
              <w:numPr>
                <w:ilvl w:val="0"/>
                <w:numId w:val="15"/>
              </w:numPr>
              <w:spacing w:before="100" w:beforeAutospacing="1"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r w:rsidRPr="00FA4F15">
              <w:rPr>
                <w:rFonts w:ascii="Times New Roman" w:hAnsi="Times New Roman"/>
                <w:i/>
                <w:sz w:val="20"/>
                <w:szCs w:val="20"/>
              </w:rPr>
              <w:t xml:space="preserve">C’est à 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toi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/lui/elle/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nous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vous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eux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elles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</w:tc>
      </w:tr>
      <w:tr w:rsidR="00EB6156" w:rsidRPr="002D7D63" w:rsidTr="00661EFA">
        <w:trPr>
          <w:gridAfter w:val="1"/>
          <w:wAfter w:w="3114" w:type="dxa"/>
          <w:tblCellSpacing w:w="7" w:type="dxa"/>
        </w:trPr>
        <w:tc>
          <w:tcPr>
            <w:tcW w:w="6399" w:type="dxa"/>
            <w:vAlign w:val="center"/>
            <w:hideMark/>
          </w:tcPr>
          <w:p w:rsidR="00EB6156" w:rsidRPr="00FA4F15" w:rsidRDefault="00EB6156" w:rsidP="00EB6156">
            <w:pPr>
              <w:pStyle w:val="Paragrafoelenco"/>
              <w:numPr>
                <w:ilvl w:val="0"/>
                <w:numId w:val="15"/>
              </w:numPr>
              <w:spacing w:before="100" w:beforeAutospacing="1" w:after="0" w:line="240" w:lineRule="auto"/>
              <w:ind w:right="-399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Qu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 xml:space="preserve">'en </w:t>
            </w:r>
            <w:proofErr w:type="spellStart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penses-tu</w:t>
            </w:r>
            <w:proofErr w:type="spellEnd"/>
            <w:r w:rsidRPr="00FA4F15">
              <w:rPr>
                <w:rFonts w:ascii="Times New Roman" w:hAnsi="Times New Roman"/>
                <w:i/>
                <w:sz w:val="20"/>
                <w:szCs w:val="20"/>
              </w:rPr>
              <w:t xml:space="preserve"> ?</w:t>
            </w:r>
            <w:r w:rsidRPr="00FA4F15">
              <w:rPr>
                <w:rStyle w:val="apple-converted-space"/>
                <w:rFonts w:ascii="Times New Roman" w:hAnsi="Times New Roman"/>
                <w:i/>
              </w:rPr>
              <w:t> </w:t>
            </w:r>
            <w:r w:rsidRPr="00FA4F15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EB6156" w:rsidRPr="006116FC" w:rsidTr="00661EFA">
        <w:trPr>
          <w:gridAfter w:val="1"/>
          <w:wAfter w:w="3114" w:type="dxa"/>
          <w:tblCellSpacing w:w="7" w:type="dxa"/>
        </w:trPr>
        <w:tc>
          <w:tcPr>
            <w:tcW w:w="6399" w:type="dxa"/>
            <w:vAlign w:val="center"/>
            <w:hideMark/>
          </w:tcPr>
          <w:p w:rsidR="00EB6156" w:rsidRPr="002D7D63" w:rsidRDefault="00EB6156" w:rsidP="00EB615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right="-399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2D7D63">
              <w:rPr>
                <w:rFonts w:ascii="Times New Roman" w:hAnsi="Times New Roman"/>
                <w:i/>
                <w:lang w:val="en-US"/>
              </w:rPr>
              <w:t>Tu</w:t>
            </w:r>
            <w:proofErr w:type="spellEnd"/>
            <w:r w:rsidRPr="002D7D63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D7D63">
              <w:rPr>
                <w:rFonts w:ascii="Times New Roman" w:hAnsi="Times New Roman"/>
                <w:i/>
                <w:lang w:val="en-US"/>
              </w:rPr>
              <w:t>n'es</w:t>
            </w:r>
            <w:proofErr w:type="spellEnd"/>
            <w:r w:rsidRPr="002D7D63">
              <w:rPr>
                <w:rFonts w:ascii="Times New Roman" w:hAnsi="Times New Roman"/>
                <w:i/>
                <w:lang w:val="en-US"/>
              </w:rPr>
              <w:t xml:space="preserve"> pas de </w:t>
            </w:r>
            <w:proofErr w:type="spellStart"/>
            <w:r w:rsidRPr="002D7D63">
              <w:rPr>
                <w:rFonts w:ascii="Times New Roman" w:hAnsi="Times New Roman"/>
                <w:i/>
                <w:lang w:val="en-US"/>
              </w:rPr>
              <w:t>mon</w:t>
            </w:r>
            <w:proofErr w:type="spellEnd"/>
            <w:r w:rsidRPr="002D7D63">
              <w:rPr>
                <w:rFonts w:ascii="Times New Roman" w:hAnsi="Times New Roman"/>
                <w:i/>
                <w:lang w:val="en-US"/>
              </w:rPr>
              <w:t xml:space="preserve"> avis ?</w:t>
            </w:r>
            <w:r w:rsidRPr="002D7D63">
              <w:rPr>
                <w:rStyle w:val="apple-converted-space"/>
                <w:rFonts w:ascii="Times New Roman" w:hAnsi="Times New Roman"/>
                <w:i/>
                <w:lang w:val="en-US"/>
              </w:rPr>
              <w:t> </w:t>
            </w:r>
            <w:r w:rsidRPr="002D7D63">
              <w:rPr>
                <w:rFonts w:ascii="Times New Roman" w:hAnsi="Times New Roman"/>
                <w:i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Dis-moi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>!</w:t>
            </w:r>
            <w:r w:rsidRPr="002D7D63">
              <w:rPr>
                <w:rStyle w:val="apple-converted-space"/>
                <w:rFonts w:ascii="Times New Roman" w:hAnsi="Times New Roman"/>
                <w:i/>
                <w:lang w:val="en-US"/>
              </w:rPr>
              <w:t> </w:t>
            </w:r>
            <w:r w:rsidRPr="002D7D63">
              <w:rPr>
                <w:rFonts w:ascii="Times New Roman" w:hAnsi="Times New Roman"/>
                <w:i/>
                <w:lang w:val="en-US"/>
              </w:rPr>
              <w:t> </w:t>
            </w:r>
          </w:p>
        </w:tc>
      </w:tr>
    </w:tbl>
    <w:p w:rsidR="00EB6156" w:rsidRDefault="00EB6156" w:rsidP="00EB6156">
      <w:pPr>
        <w:pStyle w:val="ecxcontenutotabella"/>
        <w:ind w:right="-399"/>
        <w:rPr>
          <w:sz w:val="22"/>
          <w:szCs w:val="22"/>
        </w:rPr>
      </w:pPr>
    </w:p>
    <w:p w:rsidR="00EB6156" w:rsidRDefault="00EB6156" w:rsidP="00EB6156">
      <w:pPr>
        <w:pStyle w:val="ecxcontenutotabella"/>
        <w:ind w:right="-399"/>
        <w:jc w:val="both"/>
        <w:rPr>
          <w:color w:val="FF0000"/>
        </w:rPr>
      </w:pPr>
    </w:p>
    <w:p w:rsidR="00EB6156" w:rsidRPr="00793054" w:rsidRDefault="00EB6156" w:rsidP="00EB6156">
      <w:pPr>
        <w:pStyle w:val="ecxcontenutotabella"/>
        <w:ind w:right="-399"/>
        <w:jc w:val="both"/>
        <w:rPr>
          <w:color w:val="FF0000"/>
          <w:sz w:val="16"/>
          <w:szCs w:val="16"/>
        </w:rPr>
      </w:pPr>
      <w:r w:rsidRPr="008F2FDE">
        <w:rPr>
          <w:color w:val="FF0000"/>
        </w:rPr>
        <w:t xml:space="preserve">Attività di </w:t>
      </w:r>
      <w:proofErr w:type="spellStart"/>
      <w:r w:rsidRPr="008F2FDE">
        <w:rPr>
          <w:color w:val="FF0000"/>
        </w:rPr>
        <w:t>pre-lettura</w:t>
      </w:r>
      <w:proofErr w:type="spellEnd"/>
    </w:p>
    <w:p w:rsidR="00EB6156" w:rsidRPr="008F2FDE" w:rsidRDefault="00EB6156" w:rsidP="00EB6156">
      <w:pPr>
        <w:pStyle w:val="ecxcontenutotabella"/>
        <w:ind w:right="-399"/>
      </w:pPr>
      <w:r w:rsidRPr="008F2FDE">
        <w:t xml:space="preserve">Attivazione della strategia creativa del </w:t>
      </w:r>
      <w:r w:rsidRPr="008F2FDE">
        <w:rPr>
          <w:b/>
        </w:rPr>
        <w:t>fare ipotesi</w:t>
      </w:r>
      <w:r w:rsidRPr="008F2FDE">
        <w:t xml:space="preserve"> sullo scopo e sul contenuto della lezione sulla base degli indizi (titolo, sottotitolo del modulo, citazione di </w:t>
      </w:r>
      <w:proofErr w:type="spellStart"/>
      <w:r w:rsidRPr="008F2FDE">
        <w:t>Saint-Exupéry</w:t>
      </w:r>
      <w:proofErr w:type="spellEnd"/>
      <w:r w:rsidRPr="008F2FDE">
        <w:t xml:space="preserve">, riquadro contenente l’obiettivo </w:t>
      </w:r>
      <w:r w:rsidRPr="008F2FDE">
        <w:lastRenderedPageBreak/>
        <w:t xml:space="preserve">dell’unità 1, foto della Terra e dell’atmosfera che vedranno sui monitor dei loro PC e a pag.1 e 2 del  </w:t>
      </w:r>
      <w:proofErr w:type="spellStart"/>
      <w:r w:rsidRPr="008F2FDE">
        <w:rPr>
          <w:i/>
        </w:rPr>
        <w:t>Livre</w:t>
      </w:r>
      <w:proofErr w:type="spellEnd"/>
      <w:r w:rsidRPr="008F2FDE">
        <w:rPr>
          <w:i/>
        </w:rPr>
        <w:t xml:space="preserve"> de l’</w:t>
      </w:r>
      <w:proofErr w:type="spellStart"/>
      <w:r w:rsidRPr="008F2FDE">
        <w:rPr>
          <w:i/>
        </w:rPr>
        <w:t>élève</w:t>
      </w:r>
      <w:proofErr w:type="spellEnd"/>
      <w:r>
        <w:t>)</w:t>
      </w:r>
      <w:r w:rsidRPr="008F2FDE">
        <w:t xml:space="preserve">. </w:t>
      </w:r>
      <w:r w:rsidRPr="00793054">
        <w:rPr>
          <w:color w:val="FF0000"/>
          <w:sz w:val="16"/>
          <w:szCs w:val="16"/>
        </w:rPr>
        <w:t>10 minuti, lavoro di gruppo</w:t>
      </w:r>
    </w:p>
    <w:p w:rsidR="00EB6156" w:rsidRPr="008F2FDE" w:rsidRDefault="00EB6156" w:rsidP="00EB6156">
      <w:pPr>
        <w:pStyle w:val="ecxcontenutotabella"/>
        <w:ind w:right="-399"/>
      </w:pPr>
      <w:r w:rsidRPr="008F2FDE">
        <w:t xml:space="preserve">Segue attività di brainstorming (pag.1 e 2 del  </w:t>
      </w:r>
      <w:proofErr w:type="spellStart"/>
      <w:r w:rsidRPr="008F2FDE">
        <w:rPr>
          <w:i/>
        </w:rPr>
        <w:t>Livre</w:t>
      </w:r>
      <w:proofErr w:type="spellEnd"/>
      <w:r w:rsidRPr="008F2FDE">
        <w:rPr>
          <w:i/>
        </w:rPr>
        <w:t xml:space="preserve"> de l’</w:t>
      </w:r>
      <w:proofErr w:type="spellStart"/>
      <w:r w:rsidRPr="008F2FDE">
        <w:rPr>
          <w:i/>
        </w:rPr>
        <w:t>élève</w:t>
      </w:r>
      <w:proofErr w:type="spellEnd"/>
      <w:r w:rsidRPr="008F2FDE">
        <w:t>)</w:t>
      </w:r>
      <w:r>
        <w:t>.</w:t>
      </w:r>
      <w:r w:rsidRPr="008F2FDE">
        <w:t xml:space="preserve"> </w:t>
      </w:r>
      <w:r w:rsidRPr="00793054">
        <w:rPr>
          <w:color w:val="FF0000"/>
          <w:sz w:val="16"/>
          <w:szCs w:val="16"/>
        </w:rPr>
        <w:t>15 minuti, lavoro di gruppo.</w:t>
      </w:r>
    </w:p>
    <w:p w:rsidR="00EB6156" w:rsidRPr="00793054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sz w:val="20"/>
          <w:szCs w:val="20"/>
        </w:rPr>
      </w:pP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Al fine di prevenire e superare la criticità di comprensione del testo si inviteranno gli alunni a trovare le definizioni delle parole chiave (5 parole chiave a studente. Alcuni gruppi sui dizionari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monolingua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a disposizione, altri utilizzando internet) e di fare un glossario di tali termini (Il docente dirà: “En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vous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aidant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du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dictionnaire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monolangue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ou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des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sites</w:t>
      </w:r>
      <w:proofErr w:type="spellEnd"/>
      <w:r w:rsidRPr="0079305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hyperlink r:id="rId101" w:history="1">
        <w:r w:rsidRPr="00793054">
          <w:rPr>
            <w:rStyle w:val="Collegamentoipertestuale"/>
            <w:rFonts w:ascii="Times New Roman" w:hAnsi="Times New Roman"/>
            <w:sz w:val="20"/>
            <w:szCs w:val="20"/>
          </w:rPr>
          <w:t>http://www.cea.fr/lexique</w:t>
        </w:r>
      </w:hyperlink>
      <w:r>
        <w:rPr>
          <w:sz w:val="20"/>
          <w:szCs w:val="20"/>
        </w:rPr>
        <w:t xml:space="preserve"> , </w:t>
      </w:r>
      <w:hyperlink r:id="rId102" w:history="1">
        <w:r w:rsidRPr="00793054">
          <w:rPr>
            <w:rStyle w:val="Collegamentoipertestuale"/>
            <w:rFonts w:ascii="Times New Roman" w:hAnsi="Times New Roman"/>
            <w:sz w:val="20"/>
            <w:szCs w:val="20"/>
          </w:rPr>
          <w:t>http://atilf.atilf.fr/dendien/scripts/tlfiv5/advanced.exe?8;s=2389821750;</w:t>
        </w:r>
      </w:hyperlink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trouvez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les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définitions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des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mots-clés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93054">
        <w:rPr>
          <w:rFonts w:ascii="Times New Roman" w:hAnsi="Times New Roman"/>
          <w:sz w:val="24"/>
          <w:szCs w:val="24"/>
        </w:rPr>
        <w:t>et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écrivez-les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sur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votre</w:t>
      </w:r>
      <w:proofErr w:type="spellEnd"/>
      <w:r w:rsidRPr="0079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54">
        <w:rPr>
          <w:rFonts w:ascii="Times New Roman" w:hAnsi="Times New Roman"/>
          <w:sz w:val="24"/>
          <w:szCs w:val="24"/>
        </w:rPr>
        <w:t>glossaire</w:t>
      </w:r>
      <w:proofErr w:type="spellEnd"/>
      <w:r w:rsidRPr="00793054">
        <w:rPr>
          <w:rFonts w:ascii="Times New Roman" w:hAnsi="Times New Roman"/>
          <w:sz w:val="24"/>
          <w:szCs w:val="24"/>
        </w:rPr>
        <w:t>)</w:t>
      </w:r>
      <w:r w:rsidRPr="00793054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Confronto tra i gruppi delle risposte (“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Mettez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en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commun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vos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réponses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)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e socializzazione da parte dei portavoce dei gruppi dei risultati </w:t>
      </w:r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“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Que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le porte-parole de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chaque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groupe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vienne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communiquer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ses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définitions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à la classe”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. Scelta delle definizioni più semplici, complete e facili da memorizzare </w:t>
      </w:r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(“</w:t>
      </w:r>
      <w:r w:rsidRPr="00E07FCB">
        <w:rPr>
          <w:rFonts w:ascii="Times New Roman" w:eastAsia="Times New Roman" w:hAnsi="Times New Roman"/>
          <w:i/>
          <w:lang w:eastAsia="it-IT"/>
        </w:rPr>
        <w:t>D’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après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vous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quelles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sont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les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définitions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les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plus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correctes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et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faciles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à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retenir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/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fixer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dans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votre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E07FCB">
        <w:rPr>
          <w:rFonts w:ascii="Times New Roman" w:eastAsia="Times New Roman" w:hAnsi="Times New Roman"/>
          <w:i/>
          <w:lang w:eastAsia="it-IT"/>
        </w:rPr>
        <w:t>mémoire</w:t>
      </w:r>
      <w:proofErr w:type="spellEnd"/>
      <w:r w:rsidRPr="00E07FCB">
        <w:rPr>
          <w:rFonts w:ascii="Times New Roman" w:eastAsia="Times New Roman" w:hAnsi="Times New Roman"/>
          <w:i/>
          <w:lang w:eastAsia="it-IT"/>
        </w:rPr>
        <w:t>?”</w:t>
      </w:r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)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E07FCB">
        <w:rPr>
          <w:rFonts w:ascii="Times New Roman" w:eastAsia="Times New Roman" w:hAnsi="Times New Roman"/>
          <w:color w:val="FF0000"/>
          <w:sz w:val="16"/>
          <w:szCs w:val="16"/>
          <w:lang w:eastAsia="it-IT"/>
        </w:rPr>
        <w:t>15 minuti, lavoro di gruppo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2FDE">
        <w:rPr>
          <w:rFonts w:ascii="Times New Roman" w:hAnsi="Times New Roman"/>
          <w:color w:val="FF0000"/>
          <w:sz w:val="24"/>
          <w:szCs w:val="24"/>
        </w:rPr>
        <w:t>Attività di lettura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color w:val="FF0000"/>
          <w:spacing w:val="5"/>
          <w:sz w:val="24"/>
          <w:szCs w:val="24"/>
        </w:rPr>
      </w:pP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Sempre al fine di prevenire e superare la criticità di comprensione dei testi 1 e 2  gli alunni sono invitati ad una lettura individuale veloce e silenziosa </w:t>
      </w:r>
      <w:r w:rsidRPr="008F2FDE">
        <w:rPr>
          <w:rFonts w:ascii="Times New Roman" w:hAnsi="Times New Roman"/>
          <w:spacing w:val="5"/>
          <w:sz w:val="24"/>
          <w:szCs w:val="24"/>
        </w:rPr>
        <w:t>per individuare l’argomento e al termine della quale verificheranno le ipotesi sul contenuto del testo già dette e scritte alla lavagna.</w:t>
      </w:r>
      <w:r w:rsidRPr="00793054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793054">
        <w:rPr>
          <w:rFonts w:ascii="Times New Roman" w:hAnsi="Times New Roman"/>
          <w:color w:val="FF0000"/>
          <w:spacing w:val="5"/>
          <w:sz w:val="16"/>
          <w:szCs w:val="16"/>
        </w:rPr>
        <w:t>5 minuti lavoro individuale</w:t>
      </w:r>
      <w:r w:rsidRPr="008F2FDE">
        <w:rPr>
          <w:rFonts w:ascii="Times New Roman" w:hAnsi="Times New Roman"/>
          <w:color w:val="FF0000"/>
          <w:spacing w:val="5"/>
          <w:sz w:val="24"/>
          <w:szCs w:val="24"/>
        </w:rPr>
        <w:t>.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color w:val="FF0000"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 xml:space="preserve">Completamento a coppie dell’ex. 1 (cluster) sugli strati dell’atmosfera (pag. 4 del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 xml:space="preserve">) e confronto nei gruppi di </w:t>
      </w:r>
      <w:proofErr w:type="spellStart"/>
      <w:r w:rsidRPr="008F2FDE">
        <w:rPr>
          <w:rFonts w:ascii="Times New Roman" w:hAnsi="Times New Roman"/>
          <w:spacing w:val="5"/>
          <w:sz w:val="24"/>
          <w:szCs w:val="24"/>
        </w:rPr>
        <w:t>appartenza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 xml:space="preserve">. </w:t>
      </w:r>
      <w:r w:rsidRPr="00872B43">
        <w:rPr>
          <w:rFonts w:ascii="Times New Roman" w:hAnsi="Times New Roman"/>
          <w:color w:val="FF0000"/>
          <w:spacing w:val="5"/>
          <w:sz w:val="16"/>
          <w:szCs w:val="16"/>
        </w:rPr>
        <w:t>5 minuti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color w:val="FF0000"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>Risponderanno  alle domande di comprensione globale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8F2FDE">
        <w:rPr>
          <w:rFonts w:ascii="Times New Roman" w:hAnsi="Times New Roman"/>
          <w:spacing w:val="5"/>
          <w:sz w:val="24"/>
          <w:szCs w:val="24"/>
        </w:rPr>
        <w:t>e selettiva.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A coppie dovranno quindi individuare la natura del/i testo/i (genere, tipo, finalità) tenendo conto degli indizi (citazione della fonte da cui è tratto il testo, </w:t>
      </w:r>
      <w:r w:rsidRPr="008F2FDE">
        <w:rPr>
          <w:rFonts w:ascii="Times New Roman" w:eastAsia="Times New Roman" w:hAnsi="Times New Roman"/>
          <w:color w:val="C00000"/>
          <w:sz w:val="24"/>
          <w:szCs w:val="24"/>
          <w:lang w:eastAsia="it-IT"/>
        </w:rPr>
        <w:t>connettivi,</w:t>
      </w:r>
      <w:r w:rsidRPr="008F2FDE">
        <w:rPr>
          <w:rStyle w:val="Enfasigrassetto"/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F2FDE">
        <w:rPr>
          <w:rStyle w:val="Enfasigrassetto"/>
          <w:rFonts w:ascii="Times New Roman" w:hAnsi="Times New Roman"/>
          <w:color w:val="E36C0A" w:themeColor="accent6" w:themeShade="BF"/>
          <w:sz w:val="24"/>
          <w:szCs w:val="24"/>
          <w:lang w:val="fr-FR"/>
        </w:rPr>
        <w:t>misurazioni</w:t>
      </w:r>
      <w:proofErr w:type="spellEnd"/>
      <w:r w:rsidRPr="008F2FDE">
        <w:rPr>
          <w:rStyle w:val="Enfasigrassetto"/>
          <w:rFonts w:ascii="Times New Roman" w:hAnsi="Times New Roman"/>
          <w:color w:val="E36C0A" w:themeColor="accent6" w:themeShade="BF"/>
          <w:sz w:val="24"/>
          <w:szCs w:val="24"/>
          <w:lang w:val="fr-FR"/>
        </w:rPr>
        <w:t xml:space="preserve">, </w:t>
      </w:r>
      <w:proofErr w:type="spellStart"/>
      <w:r w:rsidRPr="008F2FDE">
        <w:rPr>
          <w:rStyle w:val="Enfasigrassetto"/>
          <w:rFonts w:ascii="Times New Roman" w:hAnsi="Times New Roman"/>
          <w:sz w:val="24"/>
          <w:szCs w:val="24"/>
          <w:lang w:val="fr-FR"/>
        </w:rPr>
        <w:t>disegni</w:t>
      </w:r>
      <w:proofErr w:type="spellEnd"/>
      <w:r w:rsidRPr="008F2FDE">
        <w:rPr>
          <w:rStyle w:val="Enfasigrassetto"/>
          <w:rFonts w:ascii="Times New Roman" w:hAnsi="Times New Roman"/>
          <w:sz w:val="24"/>
          <w:szCs w:val="24"/>
          <w:lang w:val="fr-FR"/>
        </w:rPr>
        <w:t xml:space="preserve">) 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e della scheda riepilogativa dei generi testuali </w:t>
      </w:r>
      <w:r w:rsidRPr="00E07FCB">
        <w:rPr>
          <w:rFonts w:ascii="Times New Roman" w:hAnsi="Times New Roman"/>
          <w:spacing w:val="5"/>
        </w:rPr>
        <w:t>(</w:t>
      </w:r>
      <w:hyperlink r:id="rId103" w:history="1">
        <w:r w:rsidRPr="00E07FCB">
          <w:rPr>
            <w:rStyle w:val="Collegamentoipertestuale"/>
            <w:rFonts w:ascii="Times New Roman" w:hAnsi="Times New Roman"/>
          </w:rPr>
          <w:t>http://www.site-magister.com/typtxt.htm</w:t>
        </w:r>
      </w:hyperlink>
      <w:r w:rsidRPr="008F2FDE">
        <w:rPr>
          <w:rFonts w:ascii="Times New Roman" w:hAnsi="Times New Roman"/>
          <w:sz w:val="24"/>
          <w:szCs w:val="24"/>
        </w:rPr>
        <w:t>)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 e dovranno motivare la loro risposta.</w:t>
      </w:r>
      <w:r w:rsidRPr="008F2FD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Per favorire la comprensione dettagliata del testo nonché la produzione scritta, risponderanno alle domande (pag 5 del 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). Confronto tra i gruppi. Visione delle ipotesi iniziali sul contenuto del testo scritte alla lavagna.</w:t>
      </w:r>
      <w:r w:rsidRPr="00872B43">
        <w:rPr>
          <w:rFonts w:ascii="Times New Roman" w:eastAsia="Times New Roman" w:hAnsi="Times New Roman"/>
          <w:sz w:val="16"/>
          <w:szCs w:val="16"/>
          <w:lang w:eastAsia="it-IT"/>
        </w:rPr>
        <w:t xml:space="preserve"> </w:t>
      </w:r>
      <w:r w:rsidRPr="00872B43">
        <w:rPr>
          <w:rFonts w:ascii="Times New Roman" w:eastAsia="Times New Roman" w:hAnsi="Times New Roman"/>
          <w:color w:val="FF0000"/>
          <w:sz w:val="16"/>
          <w:szCs w:val="16"/>
          <w:lang w:eastAsia="it-IT"/>
        </w:rPr>
        <w:t>15 minuti lavori di gruppo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color w:val="FF0000"/>
          <w:sz w:val="24"/>
          <w:szCs w:val="24"/>
        </w:rPr>
      </w:pPr>
      <w:r w:rsidRPr="008F2FDE">
        <w:rPr>
          <w:rFonts w:ascii="Times New Roman" w:hAnsi="Times New Roman"/>
          <w:b/>
          <w:spacing w:val="5"/>
          <w:sz w:val="24"/>
          <w:szCs w:val="24"/>
        </w:rPr>
        <w:t>Visione del video</w:t>
      </w:r>
      <w:r w:rsidRPr="008F2FDE">
        <w:rPr>
          <w:rFonts w:ascii="Times New Roman" w:hAnsi="Times New Roman"/>
          <w:b/>
          <w:sz w:val="24"/>
          <w:szCs w:val="24"/>
        </w:rPr>
        <w:t xml:space="preserve"> </w:t>
      </w:r>
      <w:r w:rsidRPr="008F2FDE">
        <w:rPr>
          <w:rFonts w:ascii="Times New Roman" w:hAnsi="Times New Roman"/>
          <w:b/>
          <w:i/>
          <w:sz w:val="24"/>
          <w:szCs w:val="24"/>
        </w:rPr>
        <w:t>L’atmosphère</w:t>
      </w:r>
      <w:r w:rsidRPr="008F2FDE">
        <w:rPr>
          <w:rFonts w:ascii="Times New Roman" w:hAnsi="Times New Roman"/>
          <w:b/>
          <w:sz w:val="24"/>
          <w:szCs w:val="24"/>
        </w:rPr>
        <w:t xml:space="preserve">  1 min 08</w:t>
      </w:r>
      <w:r w:rsidRPr="008F2FDE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04" w:history="1">
        <w:r w:rsidRPr="00E07FCB">
          <w:rPr>
            <w:rStyle w:val="Collegamentoipertestuale"/>
            <w:rFonts w:ascii="Times New Roman" w:hAnsi="Times New Roman"/>
          </w:rPr>
          <w:t>http://www.youtube.com/watch?v=JPLeilKXWH8</w:t>
        </w:r>
      </w:hyperlink>
      <w:r w:rsidRPr="00E07FCB">
        <w:rPr>
          <w:rFonts w:ascii="Times New Roman" w:hAnsi="Times New Roman"/>
          <w:b/>
          <w:spacing w:val="5"/>
        </w:rPr>
        <w:t xml:space="preserve"> 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e svolgimento delle attività proposte (Ex. 2 a pag. 5 del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)</w:t>
      </w:r>
      <w:r w:rsidRPr="00872B43">
        <w:rPr>
          <w:rFonts w:ascii="Times New Roman" w:hAnsi="Times New Roman"/>
          <w:sz w:val="16"/>
          <w:szCs w:val="16"/>
        </w:rPr>
        <w:t xml:space="preserve"> </w:t>
      </w:r>
      <w:r w:rsidRPr="00872B43">
        <w:rPr>
          <w:rFonts w:ascii="Times New Roman" w:hAnsi="Times New Roman"/>
          <w:color w:val="FF0000"/>
          <w:sz w:val="16"/>
          <w:szCs w:val="16"/>
        </w:rPr>
        <w:t>10 minuti, lavoro in</w:t>
      </w:r>
      <w:r w:rsidRPr="00872B43">
        <w:rPr>
          <w:rFonts w:ascii="Times New Roman" w:hAnsi="Times New Roman"/>
          <w:sz w:val="16"/>
          <w:szCs w:val="16"/>
        </w:rPr>
        <w:t xml:space="preserve"> </w:t>
      </w:r>
      <w:r w:rsidRPr="00872B43">
        <w:rPr>
          <w:rFonts w:ascii="Times New Roman" w:hAnsi="Times New Roman"/>
          <w:color w:val="FF0000"/>
          <w:sz w:val="16"/>
          <w:szCs w:val="16"/>
        </w:rPr>
        <w:t>coppia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spacing w:val="5"/>
          <w:sz w:val="24"/>
          <w:szCs w:val="24"/>
        </w:rPr>
      </w:pPr>
      <w:r w:rsidRPr="008F2FDE">
        <w:rPr>
          <w:rFonts w:ascii="Times New Roman" w:hAnsi="Times New Roman"/>
          <w:sz w:val="24"/>
          <w:szCs w:val="24"/>
        </w:rPr>
        <w:t xml:space="preserve">Lettura del testo 4  (prima individuale) e disegno del grafico richiesto sui </w:t>
      </w:r>
      <w:proofErr w:type="spellStart"/>
      <w:r w:rsidRPr="008F2FDE">
        <w:rPr>
          <w:rFonts w:ascii="Times New Roman" w:hAnsi="Times New Roman"/>
          <w:sz w:val="24"/>
          <w:szCs w:val="24"/>
        </w:rPr>
        <w:t>gaz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. Il testo 4  presenta vari </w:t>
      </w:r>
      <w:proofErr w:type="spellStart"/>
      <w:r w:rsidRPr="008F2FDE">
        <w:rPr>
          <w:rFonts w:ascii="Times New Roman" w:hAnsi="Times New Roman"/>
          <w:sz w:val="24"/>
          <w:szCs w:val="24"/>
        </w:rPr>
        <w:t>iperonimi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e iponimi (atmosfera, aria, </w:t>
      </w:r>
      <w:proofErr w:type="spellStart"/>
      <w:r w:rsidRPr="008F2FDE">
        <w:rPr>
          <w:rFonts w:ascii="Times New Roman" w:hAnsi="Times New Roman"/>
          <w:sz w:val="24"/>
          <w:szCs w:val="24"/>
        </w:rPr>
        <w:t>gaz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majeurs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2FDE">
        <w:rPr>
          <w:rFonts w:ascii="Times New Roman" w:hAnsi="Times New Roman"/>
          <w:sz w:val="24"/>
          <w:szCs w:val="24"/>
        </w:rPr>
        <w:t>gaz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8F2FDE">
        <w:rPr>
          <w:rFonts w:ascii="Times New Roman" w:hAnsi="Times New Roman"/>
          <w:sz w:val="24"/>
          <w:szCs w:val="24"/>
        </w:rPr>
        <w:t>effet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de serre, </w:t>
      </w:r>
      <w:proofErr w:type="spellStart"/>
      <w:r w:rsidRPr="008F2FDE">
        <w:rPr>
          <w:rFonts w:ascii="Times New Roman" w:hAnsi="Times New Roman"/>
          <w:sz w:val="24"/>
          <w:szCs w:val="24"/>
        </w:rPr>
        <w:t>éléments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naturels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2FDE">
        <w:rPr>
          <w:rFonts w:ascii="Times New Roman" w:hAnsi="Times New Roman"/>
          <w:sz w:val="24"/>
          <w:szCs w:val="24"/>
        </w:rPr>
        <w:t>polluants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sz w:val="24"/>
          <w:szCs w:val="24"/>
        </w:rPr>
        <w:t>industriels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) che permetteranno agli studenti di  completare il diagramma ad albero proposto (Ex. 3 pag. 5 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del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>)</w:t>
      </w:r>
      <w:r w:rsidRPr="008F2FDE">
        <w:rPr>
          <w:rFonts w:ascii="Times New Roman" w:hAnsi="Times New Roman"/>
          <w:sz w:val="24"/>
          <w:szCs w:val="24"/>
        </w:rPr>
        <w:t xml:space="preserve"> e successivamente di completare, nella verifica di comprensione di questa prima unità, delle costellazioni (</w:t>
      </w:r>
      <w:proofErr w:type="spellStart"/>
      <w:r w:rsidRPr="008F2FDE">
        <w:rPr>
          <w:rFonts w:ascii="Times New Roman" w:hAnsi="Times New Roman"/>
          <w:sz w:val="24"/>
          <w:szCs w:val="24"/>
        </w:rPr>
        <w:t>clusters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) dell’atmosfera, dell’aria e successivamente </w:t>
      </w:r>
      <w:proofErr w:type="spellStart"/>
      <w:r w:rsidRPr="008F2FDE">
        <w:rPr>
          <w:rFonts w:ascii="Times New Roman" w:hAnsi="Times New Roman"/>
          <w:sz w:val="24"/>
          <w:szCs w:val="24"/>
        </w:rPr>
        <w:t>creane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di nuove a partire da ogni elemento:</w:t>
      </w:r>
      <w:r w:rsidRPr="008F2F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gaz</w:t>
      </w:r>
      <w:proofErr w:type="spellEnd"/>
      <w:r w:rsidRPr="008F2F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majeurs</w:t>
      </w:r>
      <w:proofErr w:type="spellEnd"/>
      <w:r w:rsidRPr="008F2FDE">
        <w:rPr>
          <w:rFonts w:ascii="Times New Roman" w:hAnsi="Times New Roman"/>
          <w:b/>
          <w:sz w:val="24"/>
          <w:szCs w:val="24"/>
        </w:rPr>
        <w:t xml:space="preserve"> (</w:t>
      </w:r>
      <w:r w:rsidRPr="008F2FDE">
        <w:rPr>
          <w:rFonts w:ascii="Times New Roman" w:hAnsi="Times New Roman"/>
          <w:sz w:val="24"/>
          <w:szCs w:val="24"/>
          <w:lang w:val="fr-FR"/>
        </w:rPr>
        <w:t>de 78,1 % d'</w:t>
      </w:r>
      <w:hyperlink r:id="rId105" w:tooltip="Diazote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azote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>, 20,9 % d'</w:t>
      </w:r>
      <w:hyperlink r:id="rId106" w:tooltip="Dioxygène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oxygène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>, 0,93 % d'</w:t>
      </w:r>
      <w:hyperlink r:id="rId107" w:tooltip="Argon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argon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 xml:space="preserve"> et de 0,034 % de </w:t>
      </w:r>
      <w:hyperlink r:id="rId108" w:tooltip="Dioxyde de carbone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dioxyde de carbone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éléments</w:t>
      </w:r>
      <w:proofErr w:type="spellEnd"/>
      <w:r w:rsidRPr="008F2F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naturels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F2FDE">
        <w:rPr>
          <w:rFonts w:ascii="Times New Roman" w:hAnsi="Times New Roman"/>
          <w:sz w:val="24"/>
          <w:szCs w:val="24"/>
        </w:rPr>
        <w:t>possière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2FDE">
        <w:rPr>
          <w:rFonts w:ascii="Times New Roman" w:hAnsi="Times New Roman"/>
          <w:sz w:val="24"/>
          <w:szCs w:val="24"/>
        </w:rPr>
        <w:t>pollen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2FDE">
        <w:rPr>
          <w:rFonts w:ascii="Times New Roman" w:hAnsi="Times New Roman"/>
          <w:sz w:val="24"/>
          <w:szCs w:val="24"/>
        </w:rPr>
        <w:t>spores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) e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polluants</w:t>
      </w:r>
      <w:proofErr w:type="spellEnd"/>
      <w:r w:rsidRPr="008F2F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b/>
          <w:sz w:val="24"/>
          <w:szCs w:val="24"/>
        </w:rPr>
        <w:t>industriels</w:t>
      </w:r>
      <w:proofErr w:type="spellEnd"/>
      <w:r w:rsidRPr="008F2FDE">
        <w:rPr>
          <w:rFonts w:ascii="Times New Roman" w:hAnsi="Times New Roman"/>
          <w:sz w:val="24"/>
          <w:szCs w:val="24"/>
        </w:rPr>
        <w:t xml:space="preserve"> (</w:t>
      </w:r>
      <w:hyperlink r:id="rId109" w:tooltip="Chlore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chlore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 xml:space="preserve">, le </w:t>
      </w:r>
      <w:hyperlink r:id="rId110" w:tooltip="Fluor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fluor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 xml:space="preserve">, le </w:t>
      </w:r>
      <w:hyperlink r:id="rId111" w:tooltip="Mercure (chimie)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mercure</w:t>
        </w:r>
      </w:hyperlink>
      <w:r w:rsidRPr="008F2FDE">
        <w:rPr>
          <w:rFonts w:ascii="Times New Roman" w:hAnsi="Times New Roman"/>
          <w:sz w:val="24"/>
          <w:szCs w:val="24"/>
          <w:lang w:val="fr-FR"/>
        </w:rPr>
        <w:t xml:space="preserve"> et le </w:t>
      </w:r>
      <w:hyperlink r:id="rId112" w:tooltip="Soufre" w:history="1">
        <w:r w:rsidRPr="008F2FDE">
          <w:rPr>
            <w:rStyle w:val="Collegamentoipertestuale"/>
            <w:rFonts w:ascii="Times New Roman" w:hAnsi="Times New Roman"/>
            <w:sz w:val="24"/>
            <w:szCs w:val="24"/>
            <w:lang w:val="fr-FR"/>
          </w:rPr>
          <w:t>soufre</w:t>
        </w:r>
      </w:hyperlink>
      <w:r w:rsidRPr="008F2FDE">
        <w:rPr>
          <w:rFonts w:ascii="Times New Roman" w:hAnsi="Times New Roman"/>
          <w:sz w:val="24"/>
          <w:szCs w:val="24"/>
        </w:rPr>
        <w:t>).</w:t>
      </w:r>
      <w:r w:rsidRPr="008F2F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2B43">
        <w:rPr>
          <w:rFonts w:ascii="Times New Roman" w:hAnsi="Times New Roman"/>
          <w:color w:val="FF0000"/>
          <w:sz w:val="16"/>
          <w:szCs w:val="16"/>
        </w:rPr>
        <w:t>15 minuti, lavoro in</w:t>
      </w:r>
      <w:r w:rsidRPr="00872B43">
        <w:rPr>
          <w:rFonts w:ascii="Times New Roman" w:hAnsi="Times New Roman"/>
          <w:sz w:val="16"/>
          <w:szCs w:val="16"/>
        </w:rPr>
        <w:t xml:space="preserve"> </w:t>
      </w:r>
      <w:r w:rsidRPr="00872B43">
        <w:rPr>
          <w:rFonts w:ascii="Times New Roman" w:hAnsi="Times New Roman"/>
          <w:color w:val="FF0000"/>
          <w:sz w:val="16"/>
          <w:szCs w:val="16"/>
        </w:rPr>
        <w:t>coppia</w:t>
      </w:r>
      <w:r w:rsidRPr="00872B43">
        <w:rPr>
          <w:rFonts w:ascii="Times New Roman" w:hAnsi="Times New Roman"/>
          <w:spacing w:val="5"/>
          <w:sz w:val="16"/>
          <w:szCs w:val="16"/>
        </w:rPr>
        <w:t xml:space="preserve"> 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color w:val="FF0000"/>
          <w:spacing w:val="5"/>
          <w:sz w:val="24"/>
          <w:szCs w:val="24"/>
        </w:rPr>
      </w:pPr>
      <w:r w:rsidRPr="008F2FDE">
        <w:rPr>
          <w:rFonts w:ascii="Times New Roman" w:hAnsi="Times New Roman"/>
          <w:color w:val="FF0000"/>
          <w:spacing w:val="5"/>
          <w:sz w:val="24"/>
          <w:szCs w:val="24"/>
        </w:rPr>
        <w:t>Attività di post lettura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 xml:space="preserve">In gruppo risponderanno alla domanda di confronto tra i saperi naturali emersi nella fase di brainstorming e i saperi scientifici emersi dai testi. Segue quindi un momento di confronto tra gruppi come richiesto dall’attività che segue il diagramma 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(Ex. 4 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pag. 6 del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>.</w:t>
      </w:r>
      <w:r w:rsidRPr="008F2FDE">
        <w:rPr>
          <w:rFonts w:ascii="Times New Roman" w:hAnsi="Times New Roman"/>
          <w:color w:val="FF0000"/>
          <w:spacing w:val="5"/>
          <w:sz w:val="24"/>
          <w:szCs w:val="24"/>
        </w:rPr>
        <w:t xml:space="preserve"> 25</w:t>
      </w:r>
      <w:r w:rsidRPr="008F2FDE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 xml:space="preserve"> minuti, lavori di gruppo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 .</w:t>
      </w:r>
    </w:p>
    <w:p w:rsidR="00EB6156" w:rsidRPr="008F2FDE" w:rsidRDefault="00EB6156" w:rsidP="00EB6156">
      <w:pPr>
        <w:snapToGrid w:val="0"/>
        <w:spacing w:line="240" w:lineRule="auto"/>
        <w:ind w:right="-399"/>
        <w:rPr>
          <w:rFonts w:ascii="Times New Roman" w:hAnsi="Times New Roman"/>
          <w:i/>
          <w:color w:val="FF0000"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>Redazione del diario (“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Rédigez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votre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journal de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bord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”). </w:t>
      </w:r>
      <w:r w:rsidRPr="008F2FDE">
        <w:rPr>
          <w:rFonts w:ascii="Times New Roman" w:hAnsi="Times New Roman"/>
          <w:color w:val="FF0000"/>
          <w:spacing w:val="5"/>
          <w:sz w:val="24"/>
          <w:szCs w:val="24"/>
        </w:rPr>
        <w:t>5 minuti, lavoro individuale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b/>
          <w:spacing w:val="5"/>
          <w:sz w:val="24"/>
          <w:szCs w:val="24"/>
        </w:rPr>
      </w:pPr>
      <w:r w:rsidRPr="008F2FDE">
        <w:rPr>
          <w:rFonts w:ascii="Times New Roman" w:eastAsia="Times New Roman" w:hAnsi="Times New Roman"/>
          <w:b/>
          <w:sz w:val="24"/>
          <w:szCs w:val="24"/>
          <w:lang w:eastAsia="it-IT"/>
        </w:rPr>
        <w:t>Unità 1: seconda lezione: durata 2 ore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 (completamento della prima unità e  verifica)</w:t>
      </w:r>
    </w:p>
    <w:p w:rsidR="00EB6156" w:rsidRPr="00872B43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b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 xml:space="preserve">Prima della presentazione dei lavori eseguiti, a casa, per recuperare quando appreso nell’unità 1 gli studenti svolgeranno l’attività </w:t>
      </w: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Ex 5 </w:t>
      </w:r>
      <w:r w:rsidRPr="008F2FDE">
        <w:rPr>
          <w:rFonts w:ascii="Times New Roman" w:hAnsi="Times New Roman"/>
          <w:spacing w:val="5"/>
          <w:sz w:val="24"/>
          <w:szCs w:val="24"/>
        </w:rPr>
        <w:t>a pag.</w:t>
      </w:r>
      <w:r>
        <w:rPr>
          <w:rFonts w:ascii="Times New Roman" w:hAnsi="Times New Roman"/>
          <w:spacing w:val="5"/>
          <w:sz w:val="24"/>
          <w:szCs w:val="24"/>
        </w:rPr>
        <w:t xml:space="preserve"> 8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Livre</w:t>
      </w:r>
      <w:proofErr w:type="spellEnd"/>
      <w:r w:rsidRPr="008F2FDE">
        <w:rPr>
          <w:rFonts w:ascii="Times New Roman" w:hAnsi="Times New Roman"/>
          <w:i/>
          <w:spacing w:val="5"/>
          <w:sz w:val="24"/>
          <w:szCs w:val="24"/>
        </w:rPr>
        <w:t xml:space="preserve"> de l’</w:t>
      </w:r>
      <w:proofErr w:type="spellStart"/>
      <w:r w:rsidRPr="008F2FDE">
        <w:rPr>
          <w:rFonts w:ascii="Times New Roman" w:hAnsi="Times New Roman"/>
          <w:i/>
          <w:spacing w:val="5"/>
          <w:sz w:val="24"/>
          <w:szCs w:val="24"/>
        </w:rPr>
        <w:t>élève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 xml:space="preserve">: trasposizione del diagramma a pag. 6  in testo continuo scritto. </w:t>
      </w:r>
      <w:r w:rsidRPr="00872B43">
        <w:rPr>
          <w:rFonts w:ascii="Times New Roman" w:hAnsi="Times New Roman"/>
          <w:color w:val="FF0000"/>
          <w:sz w:val="16"/>
          <w:szCs w:val="16"/>
        </w:rPr>
        <w:t>10 minuti, lavoro in</w:t>
      </w:r>
      <w:r w:rsidRPr="00872B43">
        <w:rPr>
          <w:rFonts w:ascii="Times New Roman" w:hAnsi="Times New Roman"/>
          <w:sz w:val="16"/>
          <w:szCs w:val="16"/>
        </w:rPr>
        <w:t xml:space="preserve"> </w:t>
      </w:r>
      <w:r w:rsidRPr="00872B43">
        <w:rPr>
          <w:rFonts w:ascii="Times New Roman" w:hAnsi="Times New Roman"/>
          <w:color w:val="FF0000"/>
          <w:sz w:val="16"/>
          <w:szCs w:val="16"/>
        </w:rPr>
        <w:t>coppia</w:t>
      </w:r>
      <w:r w:rsidRPr="00872B43">
        <w:rPr>
          <w:rFonts w:ascii="Times New Roman" w:hAnsi="Times New Roman"/>
          <w:b/>
          <w:spacing w:val="5"/>
          <w:sz w:val="16"/>
          <w:szCs w:val="16"/>
        </w:rPr>
        <w:t xml:space="preserve"> 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Presentazione dei lavori svolti a casa </w:t>
      </w:r>
      <w:r w:rsidRPr="00872B43">
        <w:rPr>
          <w:color w:val="FF0000"/>
          <w:sz w:val="16"/>
          <w:szCs w:val="16"/>
        </w:rPr>
        <w:t>50</w:t>
      </w:r>
      <w:r w:rsidRPr="00872B43">
        <w:rPr>
          <w:rFonts w:ascii="Times New Roman" w:eastAsia="Times New Roman" w:hAnsi="Times New Roman"/>
          <w:color w:val="FF0000"/>
          <w:sz w:val="16"/>
          <w:szCs w:val="16"/>
          <w:lang w:eastAsia="it-IT"/>
        </w:rPr>
        <w:t xml:space="preserve"> minuti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(ipotizzando</w:t>
      </w:r>
      <w:r w:rsidRPr="008F2FDE">
        <w:rPr>
          <w:sz w:val="24"/>
          <w:szCs w:val="24"/>
        </w:rPr>
        <w:t xml:space="preserve"> 8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minuti circa per ognuno dei 6 gruppi ipotizzando una classe di 24 alunni).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sz w:val="24"/>
          <w:szCs w:val="24"/>
          <w:lang w:eastAsia="it-IT"/>
        </w:rPr>
      </w:pPr>
      <w:r w:rsidRPr="008F2FDE">
        <w:rPr>
          <w:rFonts w:ascii="Times New Roman" w:hAnsi="Times New Roman"/>
          <w:sz w:val="24"/>
          <w:szCs w:val="24"/>
          <w:lang w:eastAsia="it-IT"/>
        </w:rPr>
        <w:t xml:space="preserve">Il docente potrà fare una sintesi degli </w:t>
      </w:r>
      <w:proofErr w:type="spellStart"/>
      <w:r w:rsidRPr="008F2FDE">
        <w:rPr>
          <w:rFonts w:ascii="Times New Roman" w:hAnsi="Times New Roman"/>
          <w:sz w:val="24"/>
          <w:szCs w:val="24"/>
          <w:lang w:eastAsia="it-IT"/>
        </w:rPr>
        <w:t>exposés</w:t>
      </w:r>
      <w:proofErr w:type="spellEnd"/>
      <w:r w:rsidRPr="008F2FDE">
        <w:rPr>
          <w:rFonts w:ascii="Times New Roman" w:hAnsi="Times New Roman"/>
          <w:sz w:val="24"/>
          <w:szCs w:val="24"/>
          <w:lang w:eastAsia="it-IT"/>
        </w:rPr>
        <w:t xml:space="preserve"> mettendo in luce la differenza tra i pianeti :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“Les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planètes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du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système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solaire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peuvent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être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divisées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en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deux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categories:</w:t>
      </w:r>
    </w:p>
    <w:p w:rsidR="00EB6156" w:rsidRPr="008F2FDE" w:rsidRDefault="00EB6156" w:rsidP="00EB6156">
      <w:pPr>
        <w:pStyle w:val="Paragrafoelenco"/>
        <w:numPr>
          <w:ilvl w:val="0"/>
          <w:numId w:val="14"/>
        </w:numPr>
        <w:snapToGrid w:val="0"/>
        <w:spacing w:after="0" w:line="240" w:lineRule="auto"/>
        <w:ind w:right="-399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les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planètes</w:t>
      </w:r>
      <w:proofErr w:type="spellEnd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telluriques</w:t>
      </w:r>
      <w:proofErr w:type="spellEnd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</w:t>
      </w:r>
      <w:proofErr w:type="spellEnd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rocheuses</w:t>
      </w:r>
      <w:proofErr w:type="spellEnd"/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8572A4">
        <w:fldChar w:fldCharType="begin"/>
      </w:r>
      <w:r w:rsidRPr="00EB6156">
        <w:rPr>
          <w:lang w:val="en-US"/>
        </w:rPr>
        <w:instrText>HYPERLINK "http://fr.wikipedia.org/wiki/Mercure_(plan%C3%A8te)" \o "Mercure (planète)"</w:instrText>
      </w:r>
      <w:r w:rsidR="008572A4">
        <w:fldChar w:fldCharType="separate"/>
      </w:r>
      <w:r w:rsidRPr="008F2FDE">
        <w:rPr>
          <w:rStyle w:val="Collegamentoipertestuale"/>
          <w:rFonts w:ascii="Times New Roman" w:hAnsi="Times New Roman" w:cs="Times New Roman"/>
          <w:color w:val="0645AD"/>
          <w:sz w:val="24"/>
          <w:szCs w:val="24"/>
          <w:shd w:val="clear" w:color="auto" w:fill="FFFFFF"/>
          <w:lang w:val="en-US"/>
        </w:rPr>
        <w:t>Mercure</w:t>
      </w:r>
      <w:proofErr w:type="spellEnd"/>
      <w:r w:rsidR="008572A4">
        <w:fldChar w:fldCharType="end"/>
      </w: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8572A4">
        <w:fldChar w:fldCharType="begin"/>
      </w:r>
      <w:r w:rsidRPr="00EB6156">
        <w:rPr>
          <w:lang w:val="en-US"/>
        </w:rPr>
        <w:instrText>HYPERLINK "http://fr.wikipedia.org/wiki/V%C3%A9nus_(plan%C3%A8te)" \o "Vénus (planète)"</w:instrText>
      </w:r>
      <w:r w:rsidR="008572A4">
        <w:fldChar w:fldCharType="separate"/>
      </w:r>
      <w:r w:rsidRPr="008F2FDE">
        <w:rPr>
          <w:rStyle w:val="Collegamentoipertestuale"/>
          <w:rFonts w:ascii="Times New Roman" w:hAnsi="Times New Roman" w:cs="Times New Roman"/>
          <w:color w:val="0645AD"/>
          <w:sz w:val="24"/>
          <w:szCs w:val="24"/>
          <w:shd w:val="clear" w:color="auto" w:fill="FFFFFF"/>
          <w:lang w:val="en-US"/>
        </w:rPr>
        <w:t>Vénus</w:t>
      </w:r>
      <w:proofErr w:type="spellEnd"/>
      <w:r w:rsidR="008572A4">
        <w:fldChar w:fldCharType="end"/>
      </w: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la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3" w:tooltip="Terre" w:history="1">
        <w:r w:rsidRPr="008F2FDE">
          <w:rPr>
            <w:rStyle w:val="Collegamentoipertestuale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lang w:val="en-US"/>
          </w:rPr>
          <w:t>Terre</w:t>
        </w:r>
      </w:hyperlink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4" w:tooltip="Mars (planète)" w:history="1">
        <w:r w:rsidRPr="008F2FDE">
          <w:rPr>
            <w:rStyle w:val="Collegamentoipertestuale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lang w:val="en-US"/>
          </w:rPr>
          <w:t>Mars</w:t>
        </w:r>
      </w:hyperlink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EB6156" w:rsidRPr="008F2FDE" w:rsidRDefault="00EB6156" w:rsidP="00EB6156">
      <w:pPr>
        <w:pStyle w:val="Paragrafoelenco"/>
        <w:numPr>
          <w:ilvl w:val="0"/>
          <w:numId w:val="14"/>
        </w:numPr>
        <w:snapToGrid w:val="0"/>
        <w:spacing w:after="0" w:line="240" w:lineRule="auto"/>
        <w:ind w:right="-399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et les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géantes</w:t>
      </w:r>
      <w:proofErr w:type="spellEnd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F2F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gazeuses</w:t>
      </w:r>
      <w:proofErr w:type="spellEnd"/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: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5" w:tooltip="Jupiter (planète)" w:history="1">
        <w:r w:rsidRPr="008F2FDE">
          <w:rPr>
            <w:rStyle w:val="Collegamentoipertestuale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lang w:val="en-US"/>
          </w:rPr>
          <w:t>Jupiter</w:t>
        </w:r>
      </w:hyperlink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8572A4">
        <w:fldChar w:fldCharType="begin"/>
      </w:r>
      <w:r w:rsidRPr="00EB6156">
        <w:rPr>
          <w:lang w:val="en-US"/>
        </w:rPr>
        <w:instrText>HYPERLINK "http://fr.wikipedia.org/wiki/Saturne_(plan%C3%A8te)" \o "Saturne (planète)"</w:instrText>
      </w:r>
      <w:r w:rsidR="008572A4">
        <w:fldChar w:fldCharType="separate"/>
      </w:r>
      <w:r w:rsidRPr="008F2FDE">
        <w:rPr>
          <w:rStyle w:val="Collegamentoipertestuale"/>
          <w:rFonts w:ascii="Times New Roman" w:hAnsi="Times New Roman" w:cs="Times New Roman"/>
          <w:color w:val="0645AD"/>
          <w:sz w:val="24"/>
          <w:szCs w:val="24"/>
          <w:shd w:val="clear" w:color="auto" w:fill="FFFFFF"/>
          <w:lang w:val="en-US"/>
        </w:rPr>
        <w:t>Saturne</w:t>
      </w:r>
      <w:proofErr w:type="spellEnd"/>
      <w:r w:rsidR="008572A4">
        <w:fldChar w:fldCharType="end"/>
      </w: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6" w:tooltip="Uranus (planète)" w:history="1">
        <w:r w:rsidRPr="008F2FDE">
          <w:rPr>
            <w:rStyle w:val="Collegamentoipertestuale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lang w:val="en-US"/>
          </w:rPr>
          <w:t>Uranus</w:t>
        </w:r>
      </w:hyperlink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8F2F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7" w:tooltip="Neptune (planète)" w:history="1">
        <w:r w:rsidRPr="008F2FDE">
          <w:rPr>
            <w:rStyle w:val="Collegamentoipertestuale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  <w:lang w:val="en-US"/>
          </w:rPr>
          <w:t>Neptune</w:t>
        </w:r>
      </w:hyperlink>
      <w:r w:rsidRPr="008F2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B6156" w:rsidRPr="00652848" w:rsidRDefault="00EB6156" w:rsidP="00EB6156">
      <w:pPr>
        <w:shd w:val="clear" w:color="auto" w:fill="F9F9F9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E per far ricordare la posizione dei pianeti dal sole il docente può invitare gli alunni a memorizzare una frase. Potrà quindi dire loro:</w:t>
      </w:r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 xml:space="preserve">Si </w:t>
      </w:r>
      <w:proofErr w:type="spellStart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>vous</w:t>
      </w:r>
      <w:proofErr w:type="spellEnd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>apprenez</w:t>
      </w:r>
      <w:proofErr w:type="spellEnd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 xml:space="preserve"> par </w:t>
      </w:r>
      <w:proofErr w:type="spellStart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>coer</w:t>
      </w:r>
      <w:proofErr w:type="spellEnd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>phrase</w:t>
      </w:r>
      <w:proofErr w:type="spellEnd"/>
      <w:r w:rsidRPr="008F2FDE">
        <w:rPr>
          <w:rStyle w:val="apple-converted-space"/>
          <w:rFonts w:ascii="Times New Roman" w:eastAsiaTheme="majorEastAsia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F2FDE">
        <w:rPr>
          <w:rStyle w:val="citation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</w:t>
      </w:r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Me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Voici</w:t>
      </w:r>
      <w:proofErr w:type="spellEnd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Toute</w:t>
      </w:r>
      <w:proofErr w:type="spellEnd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Mignonne</w:t>
      </w:r>
      <w:proofErr w:type="spellEnd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Je</w:t>
      </w:r>
      <w:proofErr w:type="spellEnd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Suis</w:t>
      </w:r>
      <w:proofErr w:type="spellEnd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 xml:space="preserve"> Une </w:t>
      </w:r>
      <w:proofErr w:type="spellStart"/>
      <w:r w:rsidRPr="00872B43">
        <w:rPr>
          <w:rStyle w:val="citation"/>
          <w:rFonts w:ascii="Times New Roman" w:hAnsi="Times New Roman"/>
          <w:b/>
          <w:i/>
          <w:color w:val="000000"/>
          <w:shd w:val="clear" w:color="auto" w:fill="FFFFFF"/>
        </w:rPr>
        <w:t>Nébuleuse</w:t>
      </w:r>
      <w:proofErr w:type="spellEnd"/>
      <w:r w:rsidRPr="008F2FD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”</w:t>
      </w:r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vous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allez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vous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souvenir de la position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des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planète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par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rapport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au</w:t>
      </w:r>
      <w:proofErr w:type="spellEnd"/>
      <w:r w:rsidRPr="008F2F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soleil.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F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Riassumerà quindi le condizioni necessarie per avere un’atmosfera e quelle necessarie alla nascita della vita.</w:t>
      </w:r>
      <w:r w:rsidRPr="00652848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>15 minuti</w:t>
      </w:r>
    </w:p>
    <w:p w:rsidR="00EB6156" w:rsidRDefault="00EB6156" w:rsidP="00EB6156">
      <w:pPr>
        <w:snapToGrid w:val="0"/>
        <w:spacing w:after="0" w:line="240" w:lineRule="auto"/>
        <w:ind w:right="-399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Valutazione degli </w:t>
      </w:r>
      <w:proofErr w:type="spellStart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>exposés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da parte dei gruppi e attribuzione dei voti ai gruppi. </w:t>
      </w:r>
      <w:r w:rsidRPr="00652848">
        <w:rPr>
          <w:rFonts w:ascii="Times New Roman" w:eastAsia="Times New Roman" w:hAnsi="Times New Roman"/>
          <w:color w:val="FF0000"/>
          <w:sz w:val="16"/>
          <w:szCs w:val="16"/>
          <w:lang w:eastAsia="it-IT"/>
        </w:rPr>
        <w:t>10 minuti</w:t>
      </w:r>
      <w:r w:rsidRPr="008F2FDE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 xml:space="preserve"> 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a partire dalla griglia  a pag.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 del 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Livre</w:t>
      </w:r>
      <w:proofErr w:type="spellEnd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de l’</w:t>
      </w:r>
      <w:proofErr w:type="spellStart"/>
      <w:r w:rsidRPr="008F2FDE">
        <w:rPr>
          <w:rFonts w:ascii="Times New Roman" w:eastAsia="Times New Roman" w:hAnsi="Times New Roman"/>
          <w:i/>
          <w:sz w:val="24"/>
          <w:szCs w:val="24"/>
          <w:lang w:eastAsia="it-IT"/>
        </w:rPr>
        <w:t>élève</w:t>
      </w:r>
      <w:proofErr w:type="spellEnd"/>
      <w:r w:rsidRPr="008F2FD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8F2FDE">
        <w:rPr>
          <w:rFonts w:ascii="Times New Roman" w:hAnsi="Times New Roman"/>
          <w:sz w:val="24"/>
          <w:szCs w:val="24"/>
        </w:rPr>
        <w:t>La griglia propone un voto su 20 come in Francia, ciò può permettere al docente di aprire una breve parentesi sulla valutazione nelle scuole francesi dove il voto 10 è la sufficienza. Pertanto per riportare il voto in decimi si può adottare il seguente schema 20=10, 17,5=9, 15=8, 12,5=7, 10=6, 7,5=5, 5=4, 2,5=3 0=2.</w:t>
      </w:r>
    </w:p>
    <w:p w:rsidR="00EB6156" w:rsidRDefault="00EB6156" w:rsidP="00EB6156">
      <w:pPr>
        <w:snapToGrid w:val="0"/>
        <w:spacing w:after="0" w:line="240" w:lineRule="auto"/>
        <w:ind w:right="-399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2FDE">
        <w:rPr>
          <w:rFonts w:ascii="Times New Roman" w:hAnsi="Times New Roman"/>
          <w:sz w:val="24"/>
          <w:szCs w:val="24"/>
        </w:rPr>
        <w:t xml:space="preserve">Redazione del diario. </w:t>
      </w:r>
      <w:r w:rsidRPr="00652848">
        <w:rPr>
          <w:rFonts w:ascii="Times New Roman" w:hAnsi="Times New Roman"/>
          <w:color w:val="FF0000"/>
          <w:sz w:val="16"/>
          <w:szCs w:val="16"/>
        </w:rPr>
        <w:t>5 minuti lavoro individuale</w:t>
      </w:r>
    </w:p>
    <w:p w:rsidR="00EB6156" w:rsidRPr="00652848" w:rsidRDefault="00EB6156" w:rsidP="00EB6156">
      <w:pPr>
        <w:snapToGrid w:val="0"/>
        <w:spacing w:after="0" w:line="240" w:lineRule="auto"/>
        <w:ind w:right="-399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2FDE">
        <w:rPr>
          <w:rFonts w:ascii="Times New Roman" w:hAnsi="Times New Roman"/>
          <w:b/>
          <w:spacing w:val="5"/>
          <w:sz w:val="24"/>
          <w:szCs w:val="24"/>
        </w:rPr>
        <w:t>Prima prova di verifica formativa</w:t>
      </w:r>
      <w:r w:rsidRPr="00652848">
        <w:rPr>
          <w:rFonts w:ascii="Times New Roman" w:hAnsi="Times New Roman"/>
          <w:b/>
          <w:spacing w:val="5"/>
          <w:sz w:val="16"/>
          <w:szCs w:val="16"/>
        </w:rPr>
        <w:t xml:space="preserve"> </w:t>
      </w:r>
      <w:r w:rsidRPr="00652848">
        <w:rPr>
          <w:rFonts w:ascii="Times New Roman" w:hAnsi="Times New Roman"/>
          <w:color w:val="FF0000"/>
          <w:sz w:val="16"/>
          <w:szCs w:val="16"/>
        </w:rPr>
        <w:t>30 minuti</w:t>
      </w:r>
    </w:p>
    <w:p w:rsidR="00EB6156" w:rsidRPr="008F2FDE" w:rsidRDefault="00EB6156" w:rsidP="00EB6156">
      <w:pPr>
        <w:snapToGrid w:val="0"/>
        <w:spacing w:after="0" w:line="240" w:lineRule="auto"/>
        <w:ind w:right="-399"/>
        <w:rPr>
          <w:rFonts w:ascii="Times New Roman" w:hAnsi="Times New Roman"/>
          <w:spacing w:val="5"/>
          <w:sz w:val="24"/>
          <w:szCs w:val="24"/>
        </w:rPr>
      </w:pPr>
      <w:r w:rsidRPr="008F2FDE">
        <w:rPr>
          <w:rFonts w:ascii="Times New Roman" w:hAnsi="Times New Roman"/>
          <w:spacing w:val="5"/>
          <w:sz w:val="24"/>
          <w:szCs w:val="24"/>
        </w:rPr>
        <w:t xml:space="preserve">Il </w:t>
      </w:r>
      <w:proofErr w:type="spellStart"/>
      <w:r w:rsidRPr="008F2FDE">
        <w:rPr>
          <w:rFonts w:ascii="Times New Roman" w:hAnsi="Times New Roman"/>
          <w:spacing w:val="5"/>
          <w:sz w:val="24"/>
          <w:szCs w:val="24"/>
        </w:rPr>
        <w:t>cloze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 xml:space="preserve"> e i </w:t>
      </w:r>
      <w:proofErr w:type="spellStart"/>
      <w:r w:rsidRPr="008F2FDE">
        <w:rPr>
          <w:rFonts w:ascii="Times New Roman" w:hAnsi="Times New Roman"/>
          <w:spacing w:val="5"/>
          <w:sz w:val="24"/>
          <w:szCs w:val="24"/>
        </w:rPr>
        <w:t>clusters</w:t>
      </w:r>
      <w:proofErr w:type="spellEnd"/>
      <w:r w:rsidRPr="008F2FDE">
        <w:rPr>
          <w:rFonts w:ascii="Times New Roman" w:hAnsi="Times New Roman"/>
          <w:spacing w:val="5"/>
          <w:sz w:val="24"/>
          <w:szCs w:val="24"/>
        </w:rPr>
        <w:t xml:space="preserve"> seguenti sono qui dati già completi, pertanto prima della loro somministrazione il docente cancellerà ciò che dovrà essere completato dal discente (</w:t>
      </w:r>
      <w:r w:rsidRPr="008F2FDE">
        <w:rPr>
          <w:rFonts w:ascii="Times New Roman" w:hAnsi="Times New Roman"/>
          <w:color w:val="FF0000"/>
          <w:spacing w:val="5"/>
          <w:sz w:val="24"/>
          <w:szCs w:val="24"/>
        </w:rPr>
        <w:t>in rosso</w:t>
      </w:r>
      <w:r w:rsidRPr="008F2FDE">
        <w:rPr>
          <w:rFonts w:ascii="Times New Roman" w:hAnsi="Times New Roman"/>
          <w:spacing w:val="5"/>
          <w:sz w:val="24"/>
          <w:szCs w:val="24"/>
        </w:rPr>
        <w:t xml:space="preserve">).  </w:t>
      </w:r>
    </w:p>
    <w:p w:rsidR="00EB6156" w:rsidRDefault="00EB6156" w:rsidP="00EB6156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8F2FDE">
        <w:rPr>
          <w:rFonts w:ascii="Times New Roman" w:hAnsi="Times New Roman"/>
          <w:b/>
          <w:sz w:val="24"/>
          <w:szCs w:val="24"/>
          <w:highlight w:val="yellow"/>
          <w:lang w:val="fr-FR"/>
        </w:rPr>
        <w:t>Dessinez les couches de l’atmosphère en partant de la Terre. N’oubliez pas d’indiquer aussi la couche d’ozone.</w:t>
      </w:r>
    </w:p>
    <w:p w:rsidR="00EB6156" w:rsidRPr="00116333" w:rsidRDefault="00EB6156" w:rsidP="00EB6156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Test </w:t>
      </w:r>
      <w:proofErr w:type="spellStart"/>
      <w:r w:rsidRPr="008F2FDE">
        <w:rPr>
          <w:rFonts w:ascii="Times New Roman" w:hAnsi="Times New Roman"/>
          <w:b/>
          <w:spacing w:val="5"/>
          <w:sz w:val="24"/>
          <w:szCs w:val="24"/>
        </w:rPr>
        <w:t>sur</w:t>
      </w:r>
      <w:proofErr w:type="spellEnd"/>
      <w:r w:rsidRPr="008F2FDE">
        <w:rPr>
          <w:rFonts w:ascii="Times New Roman" w:hAnsi="Times New Roman"/>
          <w:b/>
          <w:spacing w:val="5"/>
          <w:sz w:val="24"/>
          <w:szCs w:val="24"/>
        </w:rPr>
        <w:t xml:space="preserve"> L’atmosphère</w:t>
      </w:r>
    </w:p>
    <w:p w:rsidR="00EB6156" w:rsidRPr="008F2FDE" w:rsidRDefault="00EB6156" w:rsidP="00EB6156">
      <w:pPr>
        <w:spacing w:after="0" w:line="240" w:lineRule="auto"/>
        <w:ind w:right="-399"/>
        <w:rPr>
          <w:rFonts w:ascii="Times New Roman" w:hAnsi="Times New Roman"/>
          <w:b/>
          <w:sz w:val="24"/>
          <w:szCs w:val="24"/>
          <w:lang w:val="fr-FR"/>
        </w:rPr>
      </w:pPr>
      <w:r w:rsidRPr="00652848">
        <w:rPr>
          <w:rFonts w:ascii="Times New Roman" w:hAnsi="Times New Roman"/>
          <w:b/>
          <w:sz w:val="24"/>
          <w:szCs w:val="24"/>
          <w:highlight w:val="yellow"/>
          <w:lang w:val="fr-FR"/>
        </w:rPr>
        <w:t>Complétez le texte ci-dessous en choisissant parmi:</w:t>
      </w:r>
      <w:r w:rsidRPr="008F2FD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EB6156" w:rsidRPr="007B2C09" w:rsidRDefault="00EB6156" w:rsidP="00EB6156">
      <w:pPr>
        <w:spacing w:after="0" w:line="240" w:lineRule="auto"/>
        <w:ind w:right="-399"/>
        <w:rPr>
          <w:rFonts w:ascii="Times New Roman" w:hAnsi="Times New Roman"/>
          <w:sz w:val="20"/>
          <w:szCs w:val="20"/>
          <w:lang w:val="fr-FR"/>
        </w:rPr>
      </w:pPr>
      <w:r w:rsidRPr="007B2C09">
        <w:rPr>
          <w:rFonts w:ascii="Times New Roman" w:hAnsi="Times New Roman"/>
          <w:sz w:val="20"/>
          <w:szCs w:val="20"/>
          <w:lang w:val="fr-FR"/>
        </w:rPr>
        <w:t xml:space="preserve">éléments d'origine naturelle,  </w:t>
      </w:r>
      <w:hyperlink r:id="rId118" w:tooltip="Dioxyde de carbon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dioxyde de carbone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Les gaz à effet de serre, l'enveloppe gazeuse, </w:t>
      </w:r>
      <w:hyperlink r:id="rId119" w:tooltip="Spor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spores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la </w:t>
      </w:r>
      <w:hyperlink r:id="rId120" w:tooltip="Vapeur d'eau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vapeur d'eau</w:t>
        </w:r>
      </w:hyperlink>
      <w:r>
        <w:rPr>
          <w:rFonts w:ascii="Times New Roman" w:hAnsi="Times New Roman"/>
          <w:sz w:val="20"/>
          <w:szCs w:val="20"/>
          <w:lang w:val="fr-FR"/>
        </w:rPr>
        <w:t>, la température, la Terre</w:t>
      </w:r>
      <w:r w:rsidRPr="007B2C09">
        <w:rPr>
          <w:rFonts w:ascii="Times New Roman" w:hAnsi="Times New Roman"/>
          <w:sz w:val="20"/>
          <w:szCs w:val="20"/>
          <w:lang w:val="fr-FR"/>
        </w:rPr>
        <w:t>,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7B2C09">
        <w:rPr>
          <w:rFonts w:ascii="Times New Roman" w:hAnsi="Times New Roman"/>
          <w:sz w:val="20"/>
          <w:szCs w:val="20"/>
          <w:lang w:val="fr-FR"/>
        </w:rPr>
        <w:t xml:space="preserve">le </w:t>
      </w:r>
      <w:hyperlink r:id="rId121" w:tooltip="Mercure (chimie)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mercure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planète,  le </w:t>
      </w:r>
      <w:hyperlink r:id="rId122" w:tooltip="Méthan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méthane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>, phénomène météorologique, homogène, l'</w:t>
      </w:r>
      <w:hyperlink r:id="rId123" w:tooltip="Oxyde d'azot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oxyde d'azote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 se raréfie , </w:t>
      </w:r>
      <w:hyperlink r:id="rId124" w:tooltip="Diazot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azote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 </w:t>
      </w:r>
      <w:hyperlink r:id="rId125" w:tooltip="Soufr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soufre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  d'</w:t>
      </w:r>
      <w:hyperlink r:id="rId126" w:tooltip="Dioxygèn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oxygène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>, en dioxyde de carbone, d'</w:t>
      </w:r>
      <w:hyperlink r:id="rId127" w:tooltip="Argon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argon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 Les gaz de l'atmosphère, l'</w:t>
      </w:r>
      <w:hyperlink r:id="rId128" w:tooltip="Ozon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ozone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., </w:t>
      </w:r>
      <w:hyperlink r:id="rId129" w:tooltip="Fluor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fluor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</w:t>
      </w:r>
      <w:hyperlink r:id="rId130" w:tooltip="Pollen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pollen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</w:t>
      </w:r>
      <w:hyperlink r:id="rId131" w:tooltip="Polluant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polluants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 industriels, </w:t>
      </w:r>
      <w:hyperlink r:id="rId132" w:tooltip="Poussièr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poussière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 xml:space="preserve">, </w:t>
      </w:r>
      <w:hyperlink r:id="rId133" w:tooltip="Chlore" w:history="1">
        <w:r w:rsidRPr="007B2C09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>chlore</w:t>
        </w:r>
      </w:hyperlink>
      <w:r w:rsidRPr="007B2C09">
        <w:rPr>
          <w:rFonts w:ascii="Times New Roman" w:hAnsi="Times New Roman"/>
          <w:sz w:val="20"/>
          <w:szCs w:val="20"/>
          <w:lang w:val="fr-FR"/>
        </w:rPr>
        <w:t>.</w:t>
      </w:r>
    </w:p>
    <w:p w:rsidR="00EB6156" w:rsidRPr="008F2FDE" w:rsidRDefault="00EB6156" w:rsidP="00EB6156">
      <w:pPr>
        <w:spacing w:after="0" w:line="240" w:lineRule="auto"/>
        <w:ind w:right="-399"/>
        <w:rPr>
          <w:rFonts w:ascii="Times New Roman" w:hAnsi="Times New Roman"/>
          <w:sz w:val="24"/>
          <w:szCs w:val="24"/>
          <w:lang w:val="fr-FR"/>
        </w:rPr>
      </w:pPr>
    </w:p>
    <w:p w:rsidR="00EB6156" w:rsidRPr="008E74F8" w:rsidRDefault="00EB6156" w:rsidP="00EB6156">
      <w:pPr>
        <w:pStyle w:val="NormaleWeb"/>
        <w:spacing w:before="0" w:beforeAutospacing="0" w:after="0" w:afterAutospacing="0"/>
        <w:ind w:right="-399"/>
        <w:rPr>
          <w:sz w:val="22"/>
          <w:szCs w:val="22"/>
        </w:rPr>
      </w:pPr>
      <w:r w:rsidRPr="008E74F8">
        <w:rPr>
          <w:sz w:val="22"/>
          <w:szCs w:val="22"/>
        </w:rPr>
        <w:t>L'</w:t>
      </w:r>
      <w:r w:rsidRPr="008E74F8">
        <w:rPr>
          <w:b/>
          <w:bCs/>
          <w:sz w:val="22"/>
          <w:szCs w:val="22"/>
        </w:rPr>
        <w:t>atmosphère terrestre </w:t>
      </w:r>
      <w:r w:rsidRPr="008E74F8">
        <w:rPr>
          <w:sz w:val="22"/>
          <w:szCs w:val="22"/>
        </w:rPr>
        <w:t xml:space="preserve">est </w:t>
      </w:r>
      <w:r w:rsidRPr="008E74F8">
        <w:rPr>
          <w:color w:val="FF0000"/>
          <w:sz w:val="22"/>
          <w:szCs w:val="22"/>
        </w:rPr>
        <w:t>l'enveloppe gazeuse</w:t>
      </w:r>
      <w:r w:rsidRPr="008E74F8">
        <w:rPr>
          <w:sz w:val="22"/>
          <w:szCs w:val="22"/>
        </w:rPr>
        <w:t xml:space="preserve"> qui entoure et protège notre </w:t>
      </w:r>
      <w:r w:rsidRPr="008E74F8">
        <w:rPr>
          <w:color w:val="FF0000"/>
          <w:sz w:val="22"/>
          <w:szCs w:val="22"/>
        </w:rPr>
        <w:t>planète</w:t>
      </w:r>
      <w:r w:rsidRPr="008E74F8">
        <w:rPr>
          <w:sz w:val="22"/>
          <w:szCs w:val="22"/>
        </w:rPr>
        <w:t xml:space="preserve">. Très dense au niveau du sol, elle </w:t>
      </w:r>
      <w:r w:rsidRPr="008E74F8">
        <w:rPr>
          <w:color w:val="FF0000"/>
          <w:sz w:val="22"/>
          <w:szCs w:val="22"/>
        </w:rPr>
        <w:t>se raréfie</w:t>
      </w:r>
      <w:r w:rsidRPr="008E74F8">
        <w:rPr>
          <w:sz w:val="22"/>
          <w:szCs w:val="22"/>
        </w:rPr>
        <w:t xml:space="preserve"> rapidement avec l'altitude. Sans elle,</w:t>
      </w:r>
      <w:r w:rsidRPr="008E74F8">
        <w:rPr>
          <w:color w:val="FF0000"/>
          <w:sz w:val="22"/>
          <w:szCs w:val="22"/>
        </w:rPr>
        <w:t xml:space="preserve"> la Terre </w:t>
      </w:r>
      <w:r w:rsidRPr="008E74F8">
        <w:rPr>
          <w:sz w:val="22"/>
          <w:szCs w:val="22"/>
        </w:rPr>
        <w:t xml:space="preserve">serait soumise aux extrêmes de </w:t>
      </w:r>
      <w:r w:rsidRPr="008E74F8">
        <w:rPr>
          <w:color w:val="FF0000"/>
          <w:sz w:val="22"/>
          <w:szCs w:val="22"/>
        </w:rPr>
        <w:t>température</w:t>
      </w:r>
      <w:r w:rsidRPr="008E74F8">
        <w:rPr>
          <w:sz w:val="22"/>
          <w:szCs w:val="22"/>
        </w:rPr>
        <w:t xml:space="preserve"> que connaît la Lune; il n'y aurait aucun </w:t>
      </w:r>
      <w:r w:rsidRPr="008E74F8">
        <w:rPr>
          <w:color w:val="FF0000"/>
          <w:sz w:val="22"/>
          <w:szCs w:val="22"/>
        </w:rPr>
        <w:t xml:space="preserve">phénomène météorologique </w:t>
      </w:r>
      <w:r w:rsidRPr="008E74F8">
        <w:rPr>
          <w:sz w:val="22"/>
          <w:szCs w:val="22"/>
        </w:rPr>
        <w:t>et aucune trace de vie.</w:t>
      </w:r>
      <w:r w:rsidRPr="008E74F8">
        <w:rPr>
          <w:b/>
          <w:bCs/>
          <w:sz w:val="22"/>
          <w:szCs w:val="22"/>
        </w:rPr>
        <w:t xml:space="preserve"> </w:t>
      </w:r>
      <w:r w:rsidRPr="008E74F8">
        <w:rPr>
          <w:color w:val="FF0000"/>
          <w:sz w:val="22"/>
          <w:szCs w:val="22"/>
        </w:rPr>
        <w:t>Les gaz de l'atmosphère</w:t>
      </w:r>
      <w:r w:rsidRPr="008E74F8">
        <w:rPr>
          <w:sz w:val="22"/>
          <w:szCs w:val="22"/>
        </w:rPr>
        <w:t xml:space="preserve"> sont continuellement brassés, l'atmosphère n'est pas</w:t>
      </w:r>
      <w:r w:rsidRPr="008E74F8">
        <w:rPr>
          <w:color w:val="FF0000"/>
          <w:sz w:val="22"/>
          <w:szCs w:val="22"/>
        </w:rPr>
        <w:t xml:space="preserve"> homogène, </w:t>
      </w:r>
      <w:r w:rsidRPr="008E74F8">
        <w:rPr>
          <w:sz w:val="22"/>
          <w:szCs w:val="22"/>
        </w:rPr>
        <w:t>tant par sa composition que par ses caractéristiques physiques.</w:t>
      </w:r>
    </w:p>
    <w:p w:rsidR="00EB6156" w:rsidRDefault="00EB6156" w:rsidP="00EB6156">
      <w:pPr>
        <w:pStyle w:val="NormaleWeb"/>
        <w:spacing w:before="0" w:beforeAutospacing="0" w:after="0" w:afterAutospacing="0"/>
        <w:ind w:right="-399"/>
      </w:pPr>
      <w:r w:rsidRPr="008E74F8">
        <w:rPr>
          <w:sz w:val="22"/>
          <w:szCs w:val="22"/>
        </w:rPr>
        <w:t xml:space="preserve">Au niveau de la mer, l'air est principalement composé de 78,1 % </w:t>
      </w:r>
      <w:r w:rsidRPr="008E74F8">
        <w:rPr>
          <w:color w:val="FF0000"/>
          <w:sz w:val="22"/>
          <w:szCs w:val="22"/>
        </w:rPr>
        <w:t>d'</w:t>
      </w:r>
      <w:hyperlink r:id="rId134" w:tooltip="Diazot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azote</w:t>
        </w:r>
      </w:hyperlink>
      <w:r w:rsidRPr="008E74F8">
        <w:rPr>
          <w:color w:val="FF0000"/>
          <w:sz w:val="22"/>
          <w:szCs w:val="22"/>
        </w:rPr>
        <w:t>,</w:t>
      </w:r>
      <w:r w:rsidRPr="008E74F8">
        <w:rPr>
          <w:sz w:val="22"/>
          <w:szCs w:val="22"/>
        </w:rPr>
        <w:t xml:space="preserve"> 20,9 % </w:t>
      </w:r>
      <w:r w:rsidRPr="008E74F8">
        <w:rPr>
          <w:color w:val="FF0000"/>
          <w:sz w:val="22"/>
          <w:szCs w:val="22"/>
        </w:rPr>
        <w:t>d'</w:t>
      </w:r>
      <w:hyperlink r:id="rId135" w:tooltip="Dioxygèn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oxygène</w:t>
        </w:r>
      </w:hyperlink>
      <w:r w:rsidRPr="008E74F8">
        <w:rPr>
          <w:color w:val="FF0000"/>
          <w:sz w:val="22"/>
          <w:szCs w:val="22"/>
        </w:rPr>
        <w:t xml:space="preserve">, </w:t>
      </w:r>
      <w:r w:rsidRPr="008E74F8">
        <w:rPr>
          <w:sz w:val="22"/>
          <w:szCs w:val="22"/>
        </w:rPr>
        <w:t xml:space="preserve">0,93 % </w:t>
      </w:r>
      <w:r w:rsidRPr="008E74F8">
        <w:rPr>
          <w:color w:val="FF0000"/>
          <w:sz w:val="22"/>
          <w:szCs w:val="22"/>
        </w:rPr>
        <w:t>d'</w:t>
      </w:r>
      <w:hyperlink r:id="rId136" w:tooltip="Argon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argon</w:t>
        </w:r>
      </w:hyperlink>
      <w:r w:rsidRPr="008E74F8">
        <w:rPr>
          <w:sz w:val="22"/>
          <w:szCs w:val="22"/>
        </w:rPr>
        <w:t xml:space="preserve"> et de 0,034 % de </w:t>
      </w:r>
      <w:hyperlink r:id="rId137" w:tooltip="Dioxyde de carbon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dioxyde de carbone</w:t>
        </w:r>
      </w:hyperlink>
      <w:r w:rsidRPr="008E74F8">
        <w:rPr>
          <w:sz w:val="22"/>
          <w:szCs w:val="22"/>
        </w:rPr>
        <w:t xml:space="preserve"> pour les </w:t>
      </w:r>
      <w:hyperlink r:id="rId138" w:tooltip="Gaz" w:history="1">
        <w:r w:rsidRPr="008E74F8">
          <w:rPr>
            <w:rStyle w:val="Collegamentoipertestuale"/>
            <w:rFonts w:eastAsiaTheme="majorEastAsia"/>
            <w:sz w:val="22"/>
            <w:szCs w:val="22"/>
          </w:rPr>
          <w:t>gaz</w:t>
        </w:r>
      </w:hyperlink>
      <w:r w:rsidRPr="008E74F8">
        <w:rPr>
          <w:sz w:val="22"/>
          <w:szCs w:val="22"/>
        </w:rPr>
        <w:t xml:space="preserve"> majeurs. Toutefois, il comporte aussi des traces d'autres </w:t>
      </w:r>
      <w:hyperlink r:id="rId139" w:tooltip="Élément chimique" w:history="1">
        <w:r w:rsidRPr="008E74F8">
          <w:rPr>
            <w:rStyle w:val="Collegamentoipertestuale"/>
            <w:rFonts w:eastAsiaTheme="majorEastAsia"/>
            <w:sz w:val="22"/>
            <w:szCs w:val="22"/>
          </w:rPr>
          <w:t>éléments chimiques</w:t>
        </w:r>
      </w:hyperlink>
      <w:r w:rsidRPr="008E74F8">
        <w:rPr>
          <w:sz w:val="22"/>
          <w:szCs w:val="22"/>
        </w:rPr>
        <w:t>, les gaz mineurs, dont la proportion varie avec l'</w:t>
      </w:r>
      <w:hyperlink r:id="rId140" w:tooltip="Altitude" w:history="1">
        <w:r w:rsidRPr="008E74F8">
          <w:rPr>
            <w:rStyle w:val="Collegamentoipertestuale"/>
            <w:rFonts w:eastAsiaTheme="majorEastAsia"/>
            <w:sz w:val="22"/>
            <w:szCs w:val="22"/>
          </w:rPr>
          <w:t>altitude</w:t>
        </w:r>
      </w:hyperlink>
      <w:r w:rsidRPr="008E74F8">
        <w:rPr>
          <w:sz w:val="22"/>
          <w:szCs w:val="22"/>
        </w:rPr>
        <w:t>.</w:t>
      </w:r>
      <w:r w:rsidRPr="008E74F8">
        <w:rPr>
          <w:color w:val="FF0000"/>
          <w:sz w:val="22"/>
          <w:szCs w:val="22"/>
        </w:rPr>
        <w:t xml:space="preserve"> Les gaz à effet de serre</w:t>
      </w:r>
      <w:r w:rsidRPr="008E74F8">
        <w:rPr>
          <w:sz w:val="22"/>
          <w:szCs w:val="22"/>
        </w:rPr>
        <w:t xml:space="preserve"> majeurs sont la</w:t>
      </w:r>
      <w:r w:rsidRPr="008E74F8">
        <w:rPr>
          <w:color w:val="FF0000"/>
          <w:sz w:val="22"/>
          <w:szCs w:val="22"/>
        </w:rPr>
        <w:t xml:space="preserve"> </w:t>
      </w:r>
      <w:hyperlink r:id="rId141" w:tooltip="Vapeur d'eau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vapeur d'eau</w:t>
        </w:r>
      </w:hyperlink>
      <w:r w:rsidRPr="008E74F8">
        <w:rPr>
          <w:color w:val="FF0000"/>
          <w:sz w:val="22"/>
          <w:szCs w:val="22"/>
        </w:rPr>
        <w:t xml:space="preserve">, le </w:t>
      </w:r>
      <w:hyperlink r:id="rId142" w:tooltip="Méthan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méthane</w:t>
        </w:r>
      </w:hyperlink>
      <w:r w:rsidRPr="008E74F8">
        <w:rPr>
          <w:color w:val="FF0000"/>
          <w:sz w:val="22"/>
          <w:szCs w:val="22"/>
        </w:rPr>
        <w:t>, l'</w:t>
      </w:r>
      <w:hyperlink r:id="rId143" w:tooltip="Oxyde d'azot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oxyde d'azote</w:t>
        </w:r>
      </w:hyperlink>
      <w:r w:rsidRPr="008E74F8">
        <w:rPr>
          <w:color w:val="FF0000"/>
          <w:sz w:val="22"/>
          <w:szCs w:val="22"/>
        </w:rPr>
        <w:t xml:space="preserve"> </w:t>
      </w:r>
      <w:r w:rsidRPr="008E74F8">
        <w:rPr>
          <w:sz w:val="22"/>
          <w:szCs w:val="22"/>
        </w:rPr>
        <w:t xml:space="preserve">et </w:t>
      </w:r>
      <w:r w:rsidRPr="008E74F8">
        <w:rPr>
          <w:color w:val="FF0000"/>
          <w:sz w:val="22"/>
          <w:szCs w:val="22"/>
        </w:rPr>
        <w:t>l'</w:t>
      </w:r>
      <w:hyperlink r:id="rId144" w:tooltip="Ozone" w:history="1">
        <w:r w:rsidRPr="008E74F8">
          <w:rPr>
            <w:rStyle w:val="Collegamentoipertestuale"/>
            <w:rFonts w:eastAsiaTheme="majorEastAsia"/>
            <w:color w:val="FF0000"/>
            <w:sz w:val="22"/>
            <w:szCs w:val="22"/>
          </w:rPr>
          <w:t>ozone</w:t>
        </w:r>
      </w:hyperlink>
      <w:r w:rsidRPr="008E74F8">
        <w:rPr>
          <w:color w:val="FF0000"/>
          <w:sz w:val="22"/>
          <w:szCs w:val="22"/>
        </w:rPr>
        <w:t>.</w:t>
      </w:r>
      <w:r w:rsidRPr="008E74F8">
        <w:rPr>
          <w:sz w:val="22"/>
          <w:szCs w:val="22"/>
        </w:rPr>
        <w:t xml:space="preserve"> Les concentrations </w:t>
      </w:r>
      <w:r w:rsidRPr="008E74F8">
        <w:rPr>
          <w:color w:val="FF0000"/>
          <w:sz w:val="22"/>
          <w:szCs w:val="22"/>
        </w:rPr>
        <w:t>en dioxyde de carbone</w:t>
      </w:r>
      <w:r w:rsidRPr="008E74F8">
        <w:rPr>
          <w:sz w:val="22"/>
          <w:szCs w:val="22"/>
        </w:rPr>
        <w:t xml:space="preserve"> s'élèvent, en 2007</w:t>
      </w:r>
      <w:hyperlink r:id="rId145" w:anchor="cite_note-2" w:history="1">
        <w:r w:rsidRPr="008E74F8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[</w:t>
        </w:r>
        <w:r w:rsidRPr="008E74F8">
          <w:rPr>
            <w:rStyle w:val="Collegamentoipertestuale"/>
            <w:rFonts w:eastAsiaTheme="majorEastAsia"/>
            <w:sz w:val="22"/>
            <w:szCs w:val="22"/>
            <w:vertAlign w:val="superscript"/>
          </w:rPr>
          <w:t>1</w:t>
        </w:r>
        <w:r w:rsidRPr="008E74F8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]</w:t>
        </w:r>
      </w:hyperlink>
      <w:r w:rsidRPr="008E74F8">
        <w:rPr>
          <w:sz w:val="22"/>
          <w:szCs w:val="22"/>
        </w:rPr>
        <w:t>, à 0,0382 %, soit 382 ppm alors qu'en 1998, elle était de 345 ppm</w:t>
      </w:r>
      <w:hyperlink r:id="rId146" w:anchor="cite_note-3" w:history="1">
        <w:r w:rsidRPr="008E74F8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[</w:t>
        </w:r>
        <w:r w:rsidRPr="008E74F8">
          <w:rPr>
            <w:rStyle w:val="Collegamentoipertestuale"/>
            <w:rFonts w:eastAsiaTheme="majorEastAsia"/>
            <w:sz w:val="22"/>
            <w:szCs w:val="22"/>
            <w:vertAlign w:val="superscript"/>
          </w:rPr>
          <w:t>2</w:t>
        </w:r>
        <w:r w:rsidRPr="008E74F8">
          <w:rPr>
            <w:rStyle w:val="Collegamentoipertestuale"/>
            <w:rFonts w:eastAsiaTheme="majorEastAsia"/>
            <w:vanish/>
            <w:sz w:val="22"/>
            <w:szCs w:val="22"/>
            <w:vertAlign w:val="superscript"/>
          </w:rPr>
          <w:t>]</w:t>
        </w:r>
      </w:hyperlink>
      <w:r w:rsidRPr="008E74F8">
        <w:rPr>
          <w:sz w:val="22"/>
          <w:szCs w:val="22"/>
        </w:rPr>
        <w:t xml:space="preserve"> D'autres </w:t>
      </w:r>
      <w:r w:rsidRPr="008E74F8">
        <w:rPr>
          <w:color w:val="FF0000"/>
          <w:sz w:val="22"/>
          <w:szCs w:val="22"/>
        </w:rPr>
        <w:t>éléments d'origine naturelle</w:t>
      </w:r>
      <w:r w:rsidRPr="008E74F8">
        <w:rPr>
          <w:sz w:val="22"/>
          <w:szCs w:val="22"/>
        </w:rPr>
        <w:t xml:space="preserve"> sont présents en plus faible quantité, dont la </w:t>
      </w:r>
      <w:hyperlink r:id="rId147" w:tooltip="Poussière" w:history="1">
        <w:r w:rsidRPr="008E74F8">
          <w:rPr>
            <w:rStyle w:val="Collegamentoipertestuale"/>
            <w:color w:val="FF0000"/>
            <w:sz w:val="22"/>
            <w:szCs w:val="22"/>
          </w:rPr>
          <w:t>poussière</w:t>
        </w:r>
      </w:hyperlink>
      <w:r w:rsidRPr="008E74F8">
        <w:rPr>
          <w:sz w:val="22"/>
          <w:szCs w:val="22"/>
        </w:rPr>
        <w:t xml:space="preserve">, le </w:t>
      </w:r>
      <w:hyperlink r:id="rId148" w:tooltip="Pollen" w:history="1">
        <w:r w:rsidRPr="008E74F8">
          <w:rPr>
            <w:rStyle w:val="Collegamentoipertestuale"/>
            <w:color w:val="FF0000"/>
            <w:sz w:val="22"/>
            <w:szCs w:val="22"/>
          </w:rPr>
          <w:t>pollen</w:t>
        </w:r>
      </w:hyperlink>
      <w:r w:rsidRPr="008E74F8">
        <w:rPr>
          <w:sz w:val="22"/>
          <w:szCs w:val="22"/>
        </w:rPr>
        <w:t xml:space="preserve"> et les </w:t>
      </w:r>
      <w:hyperlink r:id="rId149" w:tooltip="Spore" w:history="1">
        <w:r w:rsidRPr="008E74F8">
          <w:rPr>
            <w:rStyle w:val="Collegamentoipertestuale"/>
            <w:color w:val="FF0000"/>
            <w:sz w:val="22"/>
            <w:szCs w:val="22"/>
          </w:rPr>
          <w:t>spores</w:t>
        </w:r>
      </w:hyperlink>
      <w:r w:rsidRPr="008E74F8">
        <w:rPr>
          <w:sz w:val="22"/>
          <w:szCs w:val="22"/>
        </w:rPr>
        <w:t xml:space="preserve">. Plusieurs </w:t>
      </w:r>
      <w:hyperlink r:id="rId150" w:tooltip="Polluant" w:history="1">
        <w:r w:rsidRPr="008E74F8">
          <w:rPr>
            <w:rStyle w:val="Collegamentoipertestuale"/>
            <w:color w:val="FF0000"/>
            <w:sz w:val="22"/>
            <w:szCs w:val="22"/>
          </w:rPr>
          <w:t>polluants</w:t>
        </w:r>
      </w:hyperlink>
      <w:r w:rsidRPr="008E74F8">
        <w:rPr>
          <w:color w:val="FF0000"/>
          <w:sz w:val="22"/>
          <w:szCs w:val="22"/>
        </w:rPr>
        <w:t xml:space="preserve"> industriels</w:t>
      </w:r>
      <w:r w:rsidRPr="008E74F8">
        <w:rPr>
          <w:sz w:val="22"/>
          <w:szCs w:val="22"/>
        </w:rPr>
        <w:t xml:space="preserve"> sont aussi présents dans l'air, tels que le </w:t>
      </w:r>
      <w:hyperlink r:id="rId151" w:tooltip="Chlore" w:history="1">
        <w:r w:rsidRPr="008E74F8">
          <w:rPr>
            <w:rStyle w:val="Collegamentoipertestuale"/>
            <w:color w:val="FF0000"/>
            <w:sz w:val="22"/>
            <w:szCs w:val="22"/>
          </w:rPr>
          <w:t>chlore</w:t>
        </w:r>
      </w:hyperlink>
      <w:r w:rsidRPr="008E74F8">
        <w:rPr>
          <w:sz w:val="22"/>
          <w:szCs w:val="22"/>
        </w:rPr>
        <w:t xml:space="preserve"> (élémentaire ou composé), le</w:t>
      </w:r>
      <w:r w:rsidRPr="008E74F8">
        <w:rPr>
          <w:color w:val="FF0000"/>
          <w:sz w:val="22"/>
          <w:szCs w:val="22"/>
        </w:rPr>
        <w:t xml:space="preserve"> </w:t>
      </w:r>
      <w:hyperlink r:id="rId152" w:tooltip="Fluor" w:history="1">
        <w:r w:rsidRPr="008E74F8">
          <w:rPr>
            <w:rStyle w:val="Collegamentoipertestuale"/>
            <w:color w:val="FF0000"/>
            <w:sz w:val="22"/>
            <w:szCs w:val="22"/>
          </w:rPr>
          <w:t>fluor</w:t>
        </w:r>
      </w:hyperlink>
      <w:r w:rsidRPr="008E74F8">
        <w:rPr>
          <w:color w:val="FF0000"/>
          <w:sz w:val="22"/>
          <w:szCs w:val="22"/>
        </w:rPr>
        <w:t xml:space="preserve"> </w:t>
      </w:r>
      <w:r w:rsidRPr="008E74F8">
        <w:rPr>
          <w:sz w:val="22"/>
          <w:szCs w:val="22"/>
        </w:rPr>
        <w:t xml:space="preserve">(composé), le </w:t>
      </w:r>
      <w:hyperlink r:id="rId153" w:tooltip="Mercure (chimie)" w:history="1">
        <w:r w:rsidRPr="008E74F8">
          <w:rPr>
            <w:rStyle w:val="Collegamentoipertestuale"/>
            <w:color w:val="FF0000"/>
            <w:sz w:val="22"/>
            <w:szCs w:val="22"/>
          </w:rPr>
          <w:t>mercure</w:t>
        </w:r>
      </w:hyperlink>
      <w:r w:rsidRPr="008E74F8">
        <w:rPr>
          <w:sz w:val="22"/>
          <w:szCs w:val="22"/>
        </w:rPr>
        <w:t xml:space="preserve"> et le</w:t>
      </w:r>
      <w:r w:rsidRPr="008E74F8">
        <w:rPr>
          <w:color w:val="FF0000"/>
          <w:sz w:val="22"/>
          <w:szCs w:val="22"/>
        </w:rPr>
        <w:t xml:space="preserve"> </w:t>
      </w:r>
      <w:hyperlink r:id="rId154" w:tooltip="Soufre" w:history="1">
        <w:r w:rsidRPr="008E74F8">
          <w:rPr>
            <w:rStyle w:val="Collegamentoipertestuale"/>
            <w:color w:val="FF0000"/>
            <w:sz w:val="22"/>
            <w:szCs w:val="22"/>
          </w:rPr>
          <w:t>soufre</w:t>
        </w:r>
      </w:hyperlink>
      <w:r w:rsidRPr="008E74F8">
        <w:rPr>
          <w:sz w:val="22"/>
          <w:szCs w:val="22"/>
        </w:rPr>
        <w:t xml:space="preserve"> (en composé tel </w:t>
      </w:r>
      <w:r w:rsidRPr="00652848">
        <w:t xml:space="preserve">que le </w:t>
      </w:r>
      <w:hyperlink r:id="rId155" w:tooltip="Dioxyde de soufre" w:history="1">
        <w:r w:rsidRPr="00652848">
          <w:rPr>
            <w:rStyle w:val="Collegamentoipertestuale"/>
          </w:rPr>
          <w:t>SO</w:t>
        </w:r>
        <w:r w:rsidRPr="00652848">
          <w:rPr>
            <w:rStyle w:val="Collegamentoipertestuale"/>
            <w:vertAlign w:val="subscript"/>
          </w:rPr>
          <w:t>2</w:t>
        </w:r>
      </w:hyperlink>
      <w:r w:rsidRPr="00652848">
        <w:t>).</w:t>
      </w:r>
    </w:p>
    <w:p w:rsidR="00EB6156" w:rsidRDefault="00EB6156" w:rsidP="00EB6156">
      <w:pPr>
        <w:pStyle w:val="NormaleWeb"/>
        <w:spacing w:before="0" w:beforeAutospacing="0" w:after="0" w:afterAutospacing="0"/>
        <w:ind w:right="-399"/>
        <w:rPr>
          <w:b/>
          <w:lang w:val="en-US"/>
        </w:rPr>
      </w:pPr>
      <w:r w:rsidRPr="008F2FDE">
        <w:rPr>
          <w:b/>
        </w:rPr>
        <w:lastRenderedPageBreak/>
        <w:t>Complétez  en indiquant les compos</w:t>
      </w:r>
      <w:r w:rsidRPr="008F2FDE">
        <w:rPr>
          <w:b/>
          <w:lang w:val="en-US"/>
        </w:rPr>
        <w:t xml:space="preserve">ants de </w:t>
      </w:r>
      <w:proofErr w:type="spellStart"/>
      <w:r w:rsidRPr="008F2FDE">
        <w:rPr>
          <w:b/>
          <w:lang w:val="en-US"/>
        </w:rPr>
        <w:t>l’air</w:t>
      </w:r>
      <w:proofErr w:type="spellEnd"/>
      <w:r w:rsidRPr="008F2FDE">
        <w:rPr>
          <w:b/>
          <w:lang w:val="en-US"/>
        </w:rPr>
        <w:t xml:space="preserve">.                                          </w:t>
      </w:r>
      <w:r w:rsidRPr="008F2FDE">
        <w:rPr>
          <w:b/>
          <w:noProof/>
          <w:lang w:val="it-IT" w:eastAsia="it-IT"/>
        </w:rPr>
        <w:drawing>
          <wp:inline distT="0" distB="0" distL="0" distR="0">
            <wp:extent cx="5486400" cy="2743200"/>
            <wp:effectExtent l="19050" t="0" r="19050" b="0"/>
            <wp:docPr id="229" name="Organigram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6" r:lo="rId157" r:qs="rId158" r:cs="rId159"/>
              </a:graphicData>
            </a:graphic>
          </wp:inline>
        </w:drawing>
      </w:r>
    </w:p>
    <w:p w:rsidR="00EB6156" w:rsidRPr="007B2C09" w:rsidRDefault="00EB6156" w:rsidP="00EB6156">
      <w:pPr>
        <w:pStyle w:val="NormaleWeb"/>
        <w:spacing w:before="0" w:beforeAutospacing="0" w:after="0" w:afterAutospacing="0"/>
        <w:ind w:right="-399"/>
      </w:pPr>
      <w:proofErr w:type="spellStart"/>
      <w:r w:rsidRPr="008F2FDE">
        <w:rPr>
          <w:b/>
          <w:lang w:val="en-US"/>
        </w:rPr>
        <w:t>Complétez</w:t>
      </w:r>
      <w:proofErr w:type="spellEnd"/>
      <w:r w:rsidRPr="008F2FDE">
        <w:rPr>
          <w:b/>
          <w:lang w:val="en-US"/>
        </w:rPr>
        <w:t xml:space="preserve"> en </w:t>
      </w:r>
      <w:proofErr w:type="spellStart"/>
      <w:r w:rsidRPr="008F2FDE">
        <w:rPr>
          <w:b/>
          <w:lang w:val="en-US"/>
        </w:rPr>
        <w:t>indiquant</w:t>
      </w:r>
      <w:proofErr w:type="spellEnd"/>
      <w:r w:rsidRPr="008F2FDE">
        <w:rPr>
          <w:b/>
          <w:lang w:val="en-US"/>
        </w:rPr>
        <w:t xml:space="preserve"> les </w:t>
      </w:r>
      <w:proofErr w:type="spellStart"/>
      <w:r w:rsidRPr="008F2FDE">
        <w:rPr>
          <w:b/>
          <w:lang w:val="en-US"/>
        </w:rPr>
        <w:t>gaz</w:t>
      </w:r>
      <w:proofErr w:type="spellEnd"/>
      <w:r w:rsidRPr="008F2FDE">
        <w:rPr>
          <w:b/>
          <w:lang w:val="en-US"/>
        </w:rPr>
        <w:t xml:space="preserve"> de </w:t>
      </w:r>
      <w:proofErr w:type="spellStart"/>
      <w:r w:rsidRPr="008F2FDE">
        <w:rPr>
          <w:b/>
          <w:lang w:val="en-US"/>
        </w:rPr>
        <w:t>l’air</w:t>
      </w:r>
      <w:proofErr w:type="spellEnd"/>
      <w:r w:rsidRPr="008F2FDE">
        <w:rPr>
          <w:b/>
          <w:lang w:val="en-US"/>
        </w:rPr>
        <w:t>.</w:t>
      </w:r>
    </w:p>
    <w:p w:rsidR="00EB6156" w:rsidRPr="008F2FDE" w:rsidRDefault="00EB6156" w:rsidP="00EB6156">
      <w:pPr>
        <w:tabs>
          <w:tab w:val="left" w:pos="2552"/>
        </w:tabs>
        <w:spacing w:line="240" w:lineRule="auto"/>
        <w:rPr>
          <w:b/>
          <w:sz w:val="24"/>
          <w:szCs w:val="24"/>
          <w:lang w:val="en-US"/>
        </w:rPr>
      </w:pPr>
      <w:r w:rsidRPr="008F2FDE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5486400" cy="2743200"/>
            <wp:effectExtent l="19050" t="0" r="57150" b="0"/>
            <wp:docPr id="230" name="Organigram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1" r:lo="rId162" r:qs="rId163" r:cs="rId164"/>
              </a:graphicData>
            </a:graphic>
          </wp:inline>
        </w:drawing>
      </w:r>
    </w:p>
    <w:p w:rsidR="00EB6156" w:rsidRPr="008F2FDE" w:rsidRDefault="00EB6156" w:rsidP="00EB6156">
      <w:pPr>
        <w:tabs>
          <w:tab w:val="left" w:pos="255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F2FDE">
        <w:rPr>
          <w:b/>
          <w:sz w:val="24"/>
          <w:szCs w:val="24"/>
          <w:highlight w:val="yellow"/>
          <w:lang w:val="en-US"/>
        </w:rPr>
        <w:t>D’après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modèles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ci-dessus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construisez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un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diagramme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en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indiquant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éléments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naturels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de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l’air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>.</w:t>
      </w:r>
    </w:p>
    <w:p w:rsidR="00EB6156" w:rsidRPr="008F2FDE" w:rsidRDefault="00EB6156" w:rsidP="00EB6156">
      <w:pPr>
        <w:tabs>
          <w:tab w:val="left" w:pos="2552"/>
        </w:tabs>
        <w:spacing w:line="240" w:lineRule="auto"/>
        <w:rPr>
          <w:b/>
          <w:color w:val="FF0000"/>
          <w:sz w:val="24"/>
          <w:szCs w:val="24"/>
          <w:lang w:val="en-US"/>
        </w:rPr>
      </w:pPr>
      <w:proofErr w:type="spellStart"/>
      <w:r w:rsidRPr="008F2FDE">
        <w:rPr>
          <w:b/>
          <w:sz w:val="24"/>
          <w:szCs w:val="24"/>
          <w:lang w:val="en-US"/>
        </w:rPr>
        <w:t>Risposta</w:t>
      </w:r>
      <w:proofErr w:type="spellEnd"/>
      <w:r w:rsidRPr="008F2FDE">
        <w:rPr>
          <w:b/>
          <w:sz w:val="24"/>
          <w:szCs w:val="24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lang w:val="en-US"/>
        </w:rPr>
        <w:t>attesa</w:t>
      </w:r>
      <w:proofErr w:type="spellEnd"/>
      <w:r w:rsidRPr="008F2FDE">
        <w:rPr>
          <w:b/>
          <w:sz w:val="24"/>
          <w:szCs w:val="24"/>
          <w:lang w:val="en-US"/>
        </w:rPr>
        <w:t xml:space="preserve">: </w:t>
      </w:r>
      <w:r w:rsidRPr="008F2FDE">
        <w:rPr>
          <w:b/>
          <w:color w:val="FF0000"/>
          <w:sz w:val="24"/>
          <w:szCs w:val="24"/>
          <w:lang w:val="en-US"/>
        </w:rPr>
        <w:t xml:space="preserve">spores, pollen, </w:t>
      </w:r>
      <w:proofErr w:type="spellStart"/>
      <w:r w:rsidRPr="008F2FDE">
        <w:rPr>
          <w:b/>
          <w:color w:val="FF0000"/>
          <w:sz w:val="24"/>
          <w:szCs w:val="24"/>
          <w:lang w:val="en-US"/>
        </w:rPr>
        <w:t>possière</w:t>
      </w:r>
      <w:proofErr w:type="spellEnd"/>
    </w:p>
    <w:p w:rsidR="00EB6156" w:rsidRPr="008F2FDE" w:rsidRDefault="00EB6156" w:rsidP="00EB6156">
      <w:pPr>
        <w:tabs>
          <w:tab w:val="left" w:pos="2552"/>
        </w:tabs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8F2FDE">
        <w:rPr>
          <w:b/>
          <w:sz w:val="24"/>
          <w:szCs w:val="24"/>
          <w:highlight w:val="yellow"/>
          <w:lang w:val="en-US"/>
        </w:rPr>
        <w:t>D’après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les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modèles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ci-dessus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construisez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un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diagramme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en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indiquant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les pollutants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industriels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 xml:space="preserve"> de </w:t>
      </w:r>
      <w:proofErr w:type="spellStart"/>
      <w:r w:rsidRPr="008F2FDE">
        <w:rPr>
          <w:b/>
          <w:sz w:val="24"/>
          <w:szCs w:val="24"/>
          <w:highlight w:val="yellow"/>
          <w:lang w:val="en-US"/>
        </w:rPr>
        <w:t>l’air</w:t>
      </w:r>
      <w:proofErr w:type="spellEnd"/>
      <w:r w:rsidRPr="008F2FDE">
        <w:rPr>
          <w:b/>
          <w:sz w:val="24"/>
          <w:szCs w:val="24"/>
          <w:highlight w:val="yellow"/>
          <w:lang w:val="en-US"/>
        </w:rPr>
        <w:t>.</w:t>
      </w:r>
    </w:p>
    <w:p w:rsidR="00EB6156" w:rsidRPr="008F2FDE" w:rsidRDefault="00EB6156" w:rsidP="00EB6156">
      <w:pPr>
        <w:tabs>
          <w:tab w:val="left" w:pos="2552"/>
        </w:tabs>
        <w:spacing w:after="0" w:line="240" w:lineRule="auto"/>
        <w:rPr>
          <w:b/>
          <w:color w:val="FF0000"/>
          <w:sz w:val="24"/>
          <w:szCs w:val="24"/>
        </w:rPr>
      </w:pPr>
      <w:r w:rsidRPr="008F2FDE">
        <w:rPr>
          <w:b/>
          <w:sz w:val="24"/>
          <w:szCs w:val="24"/>
        </w:rPr>
        <w:t xml:space="preserve">Risposta attesa: </w:t>
      </w:r>
      <w:proofErr w:type="spellStart"/>
      <w:r w:rsidRPr="008F2FDE">
        <w:rPr>
          <w:b/>
          <w:color w:val="FF0000"/>
          <w:sz w:val="24"/>
          <w:szCs w:val="24"/>
        </w:rPr>
        <w:t>chlore</w:t>
      </w:r>
      <w:proofErr w:type="spellEnd"/>
      <w:r w:rsidRPr="008F2FDE">
        <w:rPr>
          <w:b/>
          <w:color w:val="FF0000"/>
          <w:sz w:val="24"/>
          <w:szCs w:val="24"/>
        </w:rPr>
        <w:t xml:space="preserve">, </w:t>
      </w:r>
      <w:proofErr w:type="spellStart"/>
      <w:r w:rsidRPr="008F2FDE">
        <w:rPr>
          <w:b/>
          <w:color w:val="FF0000"/>
          <w:sz w:val="24"/>
          <w:szCs w:val="24"/>
        </w:rPr>
        <w:t>fluor</w:t>
      </w:r>
      <w:proofErr w:type="spellEnd"/>
      <w:r w:rsidRPr="008F2FDE">
        <w:rPr>
          <w:b/>
          <w:color w:val="FF0000"/>
          <w:sz w:val="24"/>
          <w:szCs w:val="24"/>
        </w:rPr>
        <w:t xml:space="preserve">, </w:t>
      </w:r>
      <w:proofErr w:type="spellStart"/>
      <w:r w:rsidRPr="008F2FDE">
        <w:rPr>
          <w:b/>
          <w:color w:val="FF0000"/>
          <w:sz w:val="24"/>
          <w:szCs w:val="24"/>
        </w:rPr>
        <w:t>soufre</w:t>
      </w:r>
      <w:proofErr w:type="spellEnd"/>
      <w:r w:rsidRPr="008F2FDE">
        <w:rPr>
          <w:b/>
          <w:color w:val="FF0000"/>
          <w:sz w:val="24"/>
          <w:szCs w:val="24"/>
        </w:rPr>
        <w:t xml:space="preserve">, </w:t>
      </w:r>
      <w:proofErr w:type="spellStart"/>
      <w:r w:rsidRPr="008F2FDE">
        <w:rPr>
          <w:b/>
          <w:color w:val="FF0000"/>
          <w:sz w:val="24"/>
          <w:szCs w:val="24"/>
        </w:rPr>
        <w:t>mercure</w:t>
      </w:r>
      <w:proofErr w:type="spellEnd"/>
    </w:p>
    <w:p w:rsidR="001D6A87" w:rsidRDefault="001D6A87"/>
    <w:sectPr w:rsidR="001D6A87" w:rsidSect="001D6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59" w:rsidRDefault="00313259" w:rsidP="00EB6156">
      <w:pPr>
        <w:spacing w:after="0" w:line="240" w:lineRule="auto"/>
      </w:pPr>
      <w:r>
        <w:separator/>
      </w:r>
    </w:p>
  </w:endnote>
  <w:endnote w:type="continuationSeparator" w:id="0">
    <w:p w:rsidR="00313259" w:rsidRDefault="00313259" w:rsidP="00EB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59" w:rsidRDefault="00313259" w:rsidP="00EB6156">
      <w:pPr>
        <w:spacing w:after="0" w:line="240" w:lineRule="auto"/>
      </w:pPr>
      <w:r>
        <w:separator/>
      </w:r>
    </w:p>
  </w:footnote>
  <w:footnote w:type="continuationSeparator" w:id="0">
    <w:p w:rsidR="00313259" w:rsidRDefault="00313259" w:rsidP="00EB6156">
      <w:pPr>
        <w:spacing w:after="0" w:line="240" w:lineRule="auto"/>
      </w:pPr>
      <w:r>
        <w:continuationSeparator/>
      </w:r>
    </w:p>
  </w:footnote>
  <w:footnote w:id="1">
    <w:p w:rsidR="00661EFA" w:rsidRPr="00FC58B3" w:rsidRDefault="00661EFA" w:rsidP="00EB6156">
      <w:pPr>
        <w:pStyle w:val="Testonotaapidipagina"/>
      </w:pPr>
      <w:r>
        <w:rPr>
          <w:rStyle w:val="Rimandonotaapidipagina"/>
        </w:rPr>
        <w:footnoteRef/>
      </w:r>
      <w:r w:rsidRPr="00FC58B3">
        <w:rPr>
          <w:rFonts w:ascii="Times New Roman" w:hAnsi="Times New Roman"/>
        </w:rPr>
        <w:t xml:space="preserve"> in </w:t>
      </w:r>
      <w:proofErr w:type="spellStart"/>
      <w:r w:rsidRPr="00FC58B3">
        <w:rPr>
          <w:rFonts w:ascii="Times New Roman" w:hAnsi="Times New Roman"/>
        </w:rPr>
        <w:t>Tessaro</w:t>
      </w:r>
      <w:proofErr w:type="spellEnd"/>
      <w:r w:rsidRPr="00FC58B3">
        <w:rPr>
          <w:rFonts w:ascii="Times New Roman" w:hAnsi="Times New Roman"/>
        </w:rPr>
        <w:t xml:space="preserve"> F. , Metodologia e Didattica dell’insegnamento secondario, Armando Editore, 2002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59D"/>
    <w:multiLevelType w:val="hybridMultilevel"/>
    <w:tmpl w:val="F740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2B4"/>
    <w:multiLevelType w:val="hybridMultilevel"/>
    <w:tmpl w:val="B7C81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01C8"/>
    <w:multiLevelType w:val="hybridMultilevel"/>
    <w:tmpl w:val="27E49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23080"/>
    <w:multiLevelType w:val="hybridMultilevel"/>
    <w:tmpl w:val="9FC23C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D5318A"/>
    <w:multiLevelType w:val="hybridMultilevel"/>
    <w:tmpl w:val="96FCC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2412D"/>
    <w:multiLevelType w:val="hybridMultilevel"/>
    <w:tmpl w:val="3ED018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A3012"/>
    <w:multiLevelType w:val="hybridMultilevel"/>
    <w:tmpl w:val="F77CD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630E0"/>
    <w:multiLevelType w:val="hybridMultilevel"/>
    <w:tmpl w:val="7FC42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2F1C90"/>
    <w:multiLevelType w:val="hybridMultilevel"/>
    <w:tmpl w:val="2856C2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527E11"/>
    <w:multiLevelType w:val="hybridMultilevel"/>
    <w:tmpl w:val="2E500144"/>
    <w:lvl w:ilvl="0" w:tplc="833ACB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12C7"/>
    <w:multiLevelType w:val="hybridMultilevel"/>
    <w:tmpl w:val="22C8D4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99706C"/>
    <w:multiLevelType w:val="hybridMultilevel"/>
    <w:tmpl w:val="56185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3508D"/>
    <w:multiLevelType w:val="hybridMultilevel"/>
    <w:tmpl w:val="8B965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C6DE7"/>
    <w:multiLevelType w:val="hybridMultilevel"/>
    <w:tmpl w:val="DEBC6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51E0D"/>
    <w:multiLevelType w:val="hybridMultilevel"/>
    <w:tmpl w:val="ECA06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44FA8"/>
    <w:multiLevelType w:val="hybridMultilevel"/>
    <w:tmpl w:val="919A2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7708B"/>
    <w:multiLevelType w:val="hybridMultilevel"/>
    <w:tmpl w:val="B8C03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D87D10"/>
    <w:multiLevelType w:val="hybridMultilevel"/>
    <w:tmpl w:val="663C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81068"/>
    <w:multiLevelType w:val="hybridMultilevel"/>
    <w:tmpl w:val="4AE0DFF2"/>
    <w:lvl w:ilvl="0" w:tplc="E5381FD4">
      <w:start w:val="1"/>
      <w:numFmt w:val="lowerLetter"/>
      <w:lvlText w:val="%1)"/>
      <w:lvlJc w:val="left"/>
      <w:pPr>
        <w:ind w:left="4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07A1F"/>
    <w:multiLevelType w:val="hybridMultilevel"/>
    <w:tmpl w:val="84C4B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4D2B9B"/>
    <w:multiLevelType w:val="hybridMultilevel"/>
    <w:tmpl w:val="2B887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19"/>
  </w:num>
  <w:num w:numId="14">
    <w:abstractNumId w:val="9"/>
  </w:num>
  <w:num w:numId="15">
    <w:abstractNumId w:val="0"/>
  </w:num>
  <w:num w:numId="16">
    <w:abstractNumId w:val="2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156"/>
    <w:rsid w:val="00133EBC"/>
    <w:rsid w:val="0019136A"/>
    <w:rsid w:val="001D6A87"/>
    <w:rsid w:val="00313259"/>
    <w:rsid w:val="003A0FD3"/>
    <w:rsid w:val="00661EFA"/>
    <w:rsid w:val="00702622"/>
    <w:rsid w:val="007B72B9"/>
    <w:rsid w:val="008572A4"/>
    <w:rsid w:val="00AC3F0D"/>
    <w:rsid w:val="00BD7072"/>
    <w:rsid w:val="00C54221"/>
    <w:rsid w:val="00C70BC9"/>
    <w:rsid w:val="00E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156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1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1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15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B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B6156"/>
    <w:rPr>
      <w:color w:val="092EBA"/>
      <w:u w:val="single"/>
    </w:rPr>
  </w:style>
  <w:style w:type="paragraph" w:styleId="NormaleWeb">
    <w:name w:val="Normal (Web)"/>
    <w:basedOn w:val="Normale"/>
    <w:uiPriority w:val="99"/>
    <w:rsid w:val="00EB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Corpodeltesto">
    <w:name w:val="Body Text"/>
    <w:basedOn w:val="Normale"/>
    <w:link w:val="CorpodeltestoCarattere"/>
    <w:rsid w:val="00EB615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B61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B6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B615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B6156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EB6156"/>
  </w:style>
  <w:style w:type="character" w:styleId="Enfasigrassetto">
    <w:name w:val="Strong"/>
    <w:basedOn w:val="Carpredefinitoparagrafo"/>
    <w:uiPriority w:val="22"/>
    <w:qFormat/>
    <w:rsid w:val="00EB6156"/>
    <w:rPr>
      <w:b/>
      <w:bCs/>
    </w:rPr>
  </w:style>
  <w:style w:type="paragraph" w:customStyle="1" w:styleId="ecxcontenutotabella">
    <w:name w:val="ecxcontenutotabella"/>
    <w:basedOn w:val="Normale"/>
    <w:rsid w:val="00EB61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itation">
    <w:name w:val="citation"/>
    <w:basedOn w:val="Carpredefinitoparagrafo"/>
    <w:rsid w:val="00EB6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156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1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661EF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1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T8TZ_1w3uLY&amp;feature=related" TargetMode="External"/><Relationship Id="rId117" Type="http://schemas.openxmlformats.org/officeDocument/2006/relationships/hyperlink" Target="http://fr.wikipedia.org/wiki/Neptune_(plan%C3%A8te)" TargetMode="External"/><Relationship Id="rId21" Type="http://schemas.openxmlformats.org/officeDocument/2006/relationships/hyperlink" Target="http://www.youtube.com/watch?v=2_ZDpVrEKhw&amp;NR=1" TargetMode="External"/><Relationship Id="rId42" Type="http://schemas.openxmlformats.org/officeDocument/2006/relationships/diagramData" Target="diagrams/data1.xml"/><Relationship Id="rId47" Type="http://schemas.openxmlformats.org/officeDocument/2006/relationships/hyperlink" Target="http://fr.wikipedia.org/wiki/Atmosph%C3%A8re_terrestre" TargetMode="External"/><Relationship Id="rId63" Type="http://schemas.openxmlformats.org/officeDocument/2006/relationships/hyperlink" Target="http://fr.wikipedia.org/wiki/Dioxyg%C3%A8ne" TargetMode="External"/><Relationship Id="rId68" Type="http://schemas.openxmlformats.org/officeDocument/2006/relationships/hyperlink" Target="http://fr.wikipedia.org/wiki/Altitude" TargetMode="External"/><Relationship Id="rId84" Type="http://schemas.openxmlformats.org/officeDocument/2006/relationships/diagramData" Target="diagrams/data3.xml"/><Relationship Id="rId89" Type="http://schemas.openxmlformats.org/officeDocument/2006/relationships/hyperlink" Target="http://fr.wikipedia.org/wiki/Fichier:Comparison_geantes_gazeuses.jpg" TargetMode="External"/><Relationship Id="rId112" Type="http://schemas.openxmlformats.org/officeDocument/2006/relationships/hyperlink" Target="http://fr.wikipedia.org/wiki/Soufre" TargetMode="External"/><Relationship Id="rId133" Type="http://schemas.openxmlformats.org/officeDocument/2006/relationships/hyperlink" Target="http://fr.wikipedia.org/wiki/Chlore" TargetMode="External"/><Relationship Id="rId138" Type="http://schemas.openxmlformats.org/officeDocument/2006/relationships/hyperlink" Target="http://fr.wikipedia.org/wiki/Gaz" TargetMode="External"/><Relationship Id="rId154" Type="http://schemas.openxmlformats.org/officeDocument/2006/relationships/hyperlink" Target="http://fr.wikipedia.org/wiki/Soufre" TargetMode="External"/><Relationship Id="rId159" Type="http://schemas.openxmlformats.org/officeDocument/2006/relationships/diagramColors" Target="diagrams/colors4.xml"/><Relationship Id="rId16" Type="http://schemas.openxmlformats.org/officeDocument/2006/relationships/hyperlink" Target="http://www.adequation.org" TargetMode="External"/><Relationship Id="rId107" Type="http://schemas.openxmlformats.org/officeDocument/2006/relationships/hyperlink" Target="http://fr.wikipedia.org/wiki/Argon" TargetMode="External"/><Relationship Id="rId11" Type="http://schemas.openxmlformats.org/officeDocument/2006/relationships/hyperlink" Target="http://www.astronomes.com/le-systeme-solaire-interne/la-formation-des-atmospheres/" TargetMode="External"/><Relationship Id="rId32" Type="http://schemas.openxmlformats.org/officeDocument/2006/relationships/hyperlink" Target="http://rsd.gsfc.nasa.gov/rsd/bluemarble/BlueMarble1Kx1K.jpg" TargetMode="External"/><Relationship Id="rId37" Type="http://schemas.openxmlformats.org/officeDocument/2006/relationships/hyperlink" Target="http://www.ifremer.fr/lpo/cours/mouvement/sab12.html" TargetMode="External"/><Relationship Id="rId53" Type="http://schemas.openxmlformats.org/officeDocument/2006/relationships/hyperlink" Target="http://fr.wikipedia.org/wiki/Couche_d%27ozone" TargetMode="External"/><Relationship Id="rId58" Type="http://schemas.openxmlformats.org/officeDocument/2006/relationships/diagramLayout" Target="diagrams/layout2.xml"/><Relationship Id="rId74" Type="http://schemas.openxmlformats.org/officeDocument/2006/relationships/hyperlink" Target="http://fr.wikipedia.org/wiki/Atmosph%C3%A8re_terrestre" TargetMode="External"/><Relationship Id="rId79" Type="http://schemas.openxmlformats.org/officeDocument/2006/relationships/hyperlink" Target="http://fr.wikipedia.org/wiki/Chlore" TargetMode="External"/><Relationship Id="rId102" Type="http://schemas.openxmlformats.org/officeDocument/2006/relationships/hyperlink" Target="http://atilf.atilf.fr/dendien/scripts/tlfiv5/advanced.exe?8;s=2389821750;" TargetMode="External"/><Relationship Id="rId123" Type="http://schemas.openxmlformats.org/officeDocument/2006/relationships/hyperlink" Target="http://fr.wikipedia.org/wiki/Oxyde_d%27azote" TargetMode="External"/><Relationship Id="rId128" Type="http://schemas.openxmlformats.org/officeDocument/2006/relationships/hyperlink" Target="http://fr.wikipedia.org/wiki/Ozone" TargetMode="External"/><Relationship Id="rId144" Type="http://schemas.openxmlformats.org/officeDocument/2006/relationships/hyperlink" Target="http://fr.wikipedia.org/wiki/Ozone" TargetMode="External"/><Relationship Id="rId149" Type="http://schemas.openxmlformats.org/officeDocument/2006/relationships/hyperlink" Target="http://fr.wikipedia.org/wiki/Spore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6.jpeg"/><Relationship Id="rId95" Type="http://schemas.openxmlformats.org/officeDocument/2006/relationships/hyperlink" Target="http://alecks.free.fr/index.php/cycle-3/comment-faire-un-expose/" TargetMode="External"/><Relationship Id="rId160" Type="http://schemas.microsoft.com/office/2007/relationships/diagramDrawing" Target="diagrams/drawing4.xml"/><Relationship Id="rId165" Type="http://schemas.microsoft.com/office/2007/relationships/diagramDrawing" Target="diagrams/drawing5.xml"/><Relationship Id="rId22" Type="http://schemas.openxmlformats.org/officeDocument/2006/relationships/hyperlink" Target="http://www.youtube.com/watch?v=hxudc1kjMtk&amp;feature=related" TargetMode="External"/><Relationship Id="rId27" Type="http://schemas.openxmlformats.org/officeDocument/2006/relationships/hyperlink" Target="http://www.cea.fr/content/download/3846/298620/file/16-energie-EffetDeSerre.swf" TargetMode="External"/><Relationship Id="rId43" Type="http://schemas.openxmlformats.org/officeDocument/2006/relationships/diagramLayout" Target="diagrams/layout1.xml"/><Relationship Id="rId48" Type="http://schemas.openxmlformats.org/officeDocument/2006/relationships/hyperlink" Target="http://fr.wikipedia.org/wiki/Couche_d%27ozone" TargetMode="External"/><Relationship Id="rId64" Type="http://schemas.openxmlformats.org/officeDocument/2006/relationships/hyperlink" Target="http://fr.wikipedia.org/wiki/Argon" TargetMode="External"/><Relationship Id="rId69" Type="http://schemas.openxmlformats.org/officeDocument/2006/relationships/hyperlink" Target="http://fr.wikipedia.org/wiki/Vapeur_d%27eau" TargetMode="External"/><Relationship Id="rId113" Type="http://schemas.openxmlformats.org/officeDocument/2006/relationships/hyperlink" Target="http://fr.wikipedia.org/wiki/Terre" TargetMode="External"/><Relationship Id="rId118" Type="http://schemas.openxmlformats.org/officeDocument/2006/relationships/hyperlink" Target="http://fr.wikipedia.org/wiki/Dioxyde_de_carbone" TargetMode="External"/><Relationship Id="rId134" Type="http://schemas.openxmlformats.org/officeDocument/2006/relationships/hyperlink" Target="http://fr.wikipedia.org/wiki/Diazote" TargetMode="External"/><Relationship Id="rId139" Type="http://schemas.openxmlformats.org/officeDocument/2006/relationships/hyperlink" Target="http://fr.wikipedia.org/wiki/%C3%89l%C3%A9ment_chimique" TargetMode="External"/><Relationship Id="rId80" Type="http://schemas.openxmlformats.org/officeDocument/2006/relationships/hyperlink" Target="http://fr.wikipedia.org/wiki/Fluor" TargetMode="External"/><Relationship Id="rId85" Type="http://schemas.openxmlformats.org/officeDocument/2006/relationships/diagramLayout" Target="diagrams/layout3.xml"/><Relationship Id="rId150" Type="http://schemas.openxmlformats.org/officeDocument/2006/relationships/hyperlink" Target="http://fr.wikipedia.org/wiki/Polluant" TargetMode="External"/><Relationship Id="rId155" Type="http://schemas.openxmlformats.org/officeDocument/2006/relationships/hyperlink" Target="http://fr.wikipedia.org/wiki/Dioxyde_de_soufre" TargetMode="External"/><Relationship Id="rId12" Type="http://schemas.openxmlformats.org/officeDocument/2006/relationships/hyperlink" Target="http://www.meteo-pro.fr/pression-atmosph&#232;rique.php" TargetMode="External"/><Relationship Id="rId17" Type="http://schemas.openxmlformats.org/officeDocument/2006/relationships/hyperlink" Target="http://www.youtube.com/watch?v=JPLeilKXWH8" TargetMode="External"/><Relationship Id="rId33" Type="http://schemas.openxmlformats.org/officeDocument/2006/relationships/hyperlink" Target="http://fr.wikipedia.org/wiki/Fichier:Meteotek08_atmosfera13.jpg" TargetMode="External"/><Relationship Id="rId38" Type="http://schemas.openxmlformats.org/officeDocument/2006/relationships/image" Target="media/image3.gif"/><Relationship Id="rId59" Type="http://schemas.openxmlformats.org/officeDocument/2006/relationships/diagramQuickStyle" Target="diagrams/quickStyle2.xml"/><Relationship Id="rId103" Type="http://schemas.openxmlformats.org/officeDocument/2006/relationships/hyperlink" Target="http://www.site-magister.com/typtxt.htm" TargetMode="External"/><Relationship Id="rId108" Type="http://schemas.openxmlformats.org/officeDocument/2006/relationships/hyperlink" Target="http://fr.wikipedia.org/wiki/Dioxyde_de_carbone" TargetMode="External"/><Relationship Id="rId124" Type="http://schemas.openxmlformats.org/officeDocument/2006/relationships/hyperlink" Target="http://fr.wikipedia.org/wiki/Diazote" TargetMode="External"/><Relationship Id="rId129" Type="http://schemas.openxmlformats.org/officeDocument/2006/relationships/hyperlink" Target="http://fr.wikipedia.org/wiki/Fluor" TargetMode="External"/><Relationship Id="rId54" Type="http://schemas.openxmlformats.org/officeDocument/2006/relationships/hyperlink" Target="http://fr.wikipedia.org/wiki/Partie_par_million" TargetMode="External"/><Relationship Id="rId70" Type="http://schemas.openxmlformats.org/officeDocument/2006/relationships/hyperlink" Target="http://fr.wikipedia.org/wiki/M%C3%A9thane" TargetMode="External"/><Relationship Id="rId75" Type="http://schemas.openxmlformats.org/officeDocument/2006/relationships/hyperlink" Target="http://fr.wikipedia.org/wiki/Poussi%C3%A8re" TargetMode="External"/><Relationship Id="rId91" Type="http://schemas.openxmlformats.org/officeDocument/2006/relationships/hyperlink" Target="http://data0.eklablog.com/charivari/perso/comment%20faire%20un%20bon%20expose%20v2.pdf" TargetMode="External"/><Relationship Id="rId96" Type="http://schemas.openxmlformats.org/officeDocument/2006/relationships/hyperlink" Target="http://fr.wikipedia.org/wiki/Plan%C3%A8te" TargetMode="External"/><Relationship Id="rId140" Type="http://schemas.openxmlformats.org/officeDocument/2006/relationships/hyperlink" Target="http://fr.wikipedia.org/wiki/Altitude" TargetMode="External"/><Relationship Id="rId145" Type="http://schemas.openxmlformats.org/officeDocument/2006/relationships/hyperlink" Target="http://fr.wikipedia.org/wiki/Atmosph%C3%A8re_terrestre" TargetMode="External"/><Relationship Id="rId161" Type="http://schemas.openxmlformats.org/officeDocument/2006/relationships/diagramData" Target="diagrams/data5.xm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ea.fr/jeunes/themes/le_climat/questions_sur_l_effet_de_serre" TargetMode="External"/><Relationship Id="rId23" Type="http://schemas.openxmlformats.org/officeDocument/2006/relationships/hyperlink" Target="http://www.youtube.com/watch?v=IvjaHM_jJZI&amp;feature=related" TargetMode="External"/><Relationship Id="rId28" Type="http://schemas.openxmlformats.org/officeDocument/2006/relationships/hyperlink" Target="http://www.cea.fr/content/download/3731/298381/file/carte1.swf" TargetMode="External"/><Relationship Id="rId36" Type="http://schemas.openxmlformats.org/officeDocument/2006/relationships/hyperlink" Target="http://www.ifremer.fr/lpo/cours/mouvement/sab02.html" TargetMode="External"/><Relationship Id="rId49" Type="http://schemas.openxmlformats.org/officeDocument/2006/relationships/hyperlink" Target="http://fr.wikipedia.org/wiki/Ultraviolet" TargetMode="External"/><Relationship Id="rId57" Type="http://schemas.openxmlformats.org/officeDocument/2006/relationships/diagramData" Target="diagrams/data2.xml"/><Relationship Id="rId106" Type="http://schemas.openxmlformats.org/officeDocument/2006/relationships/hyperlink" Target="http://fr.wikipedia.org/wiki/Dioxyg%C3%A8ne" TargetMode="External"/><Relationship Id="rId114" Type="http://schemas.openxmlformats.org/officeDocument/2006/relationships/hyperlink" Target="http://fr.wikipedia.org/wiki/Mars_(plan%C3%A8te)" TargetMode="External"/><Relationship Id="rId119" Type="http://schemas.openxmlformats.org/officeDocument/2006/relationships/hyperlink" Target="http://fr.wikipedia.org/wiki/Spore" TargetMode="External"/><Relationship Id="rId127" Type="http://schemas.openxmlformats.org/officeDocument/2006/relationships/hyperlink" Target="http://fr.wikipedia.org/wiki/Argon" TargetMode="External"/><Relationship Id="rId10" Type="http://schemas.openxmlformats.org/officeDocument/2006/relationships/hyperlink" Target="http://forums.futura-sciences.com/planetes-exobiologie/304445-atmosphere-commune-a-certaines-planetes.html" TargetMode="External"/><Relationship Id="rId31" Type="http://schemas.openxmlformats.org/officeDocument/2006/relationships/image" Target="media/image1.jpeg"/><Relationship Id="rId44" Type="http://schemas.openxmlformats.org/officeDocument/2006/relationships/diagramQuickStyle" Target="diagrams/quickStyle1.xml"/><Relationship Id="rId52" Type="http://schemas.openxmlformats.org/officeDocument/2006/relationships/hyperlink" Target="http://fr.wikipedia.org/w/index.php?title=Cycle_ozone-oxyg%C3%A8ne&amp;action=edit&amp;redlink=1" TargetMode="External"/><Relationship Id="rId60" Type="http://schemas.openxmlformats.org/officeDocument/2006/relationships/diagramColors" Target="diagrams/colors2.xml"/><Relationship Id="rId65" Type="http://schemas.openxmlformats.org/officeDocument/2006/relationships/hyperlink" Target="http://fr.wikipedia.org/wiki/Dioxyde_de_carbone" TargetMode="External"/><Relationship Id="rId73" Type="http://schemas.openxmlformats.org/officeDocument/2006/relationships/hyperlink" Target="http://fr.wikipedia.org/wiki/Atmosph%C3%A8re_terrestre" TargetMode="External"/><Relationship Id="rId78" Type="http://schemas.openxmlformats.org/officeDocument/2006/relationships/hyperlink" Target="http://fr.wikipedia.org/wiki/Polluant" TargetMode="External"/><Relationship Id="rId81" Type="http://schemas.openxmlformats.org/officeDocument/2006/relationships/hyperlink" Target="http://fr.wikipedia.org/wiki/Mercure_(chimie)" TargetMode="External"/><Relationship Id="rId86" Type="http://schemas.openxmlformats.org/officeDocument/2006/relationships/diagramQuickStyle" Target="diagrams/quickStyle3.xml"/><Relationship Id="rId94" Type="http://schemas.openxmlformats.org/officeDocument/2006/relationships/hyperlink" Target="http://tecfa.unige.ch/perso/lombardf/calvin/methodologie/conseils-soutenance.html" TargetMode="External"/><Relationship Id="rId99" Type="http://schemas.openxmlformats.org/officeDocument/2006/relationships/hyperlink" Target="http://media4.obspm.fr/public/AMC/pages_atmospheres-planetaires/impression.html" TargetMode="External"/><Relationship Id="rId101" Type="http://schemas.openxmlformats.org/officeDocument/2006/relationships/hyperlink" Target="http://www.cea.fr/lexique" TargetMode="External"/><Relationship Id="rId122" Type="http://schemas.openxmlformats.org/officeDocument/2006/relationships/hyperlink" Target="http://fr.wikipedia.org/wiki/M%C3%A9thane" TargetMode="External"/><Relationship Id="rId130" Type="http://schemas.openxmlformats.org/officeDocument/2006/relationships/hyperlink" Target="http://fr.wikipedia.org/wiki/Pollen" TargetMode="External"/><Relationship Id="rId135" Type="http://schemas.openxmlformats.org/officeDocument/2006/relationships/hyperlink" Target="http://fr.wikipedia.org/wiki/Dioxyg%C3%A8ne" TargetMode="External"/><Relationship Id="rId143" Type="http://schemas.openxmlformats.org/officeDocument/2006/relationships/hyperlink" Target="http://fr.wikipedia.org/wiki/Oxyde_d%27azote" TargetMode="External"/><Relationship Id="rId148" Type="http://schemas.openxmlformats.org/officeDocument/2006/relationships/hyperlink" Target="http://fr.wikipedia.org/wiki/Pollen" TargetMode="External"/><Relationship Id="rId151" Type="http://schemas.openxmlformats.org/officeDocument/2006/relationships/hyperlink" Target="http://fr.wikipedia.org/wiki/Chlore" TargetMode="External"/><Relationship Id="rId156" Type="http://schemas.openxmlformats.org/officeDocument/2006/relationships/diagramData" Target="diagrams/data4.xml"/><Relationship Id="rId164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fr" TargetMode="External"/><Relationship Id="rId13" Type="http://schemas.openxmlformats.org/officeDocument/2006/relationships/hyperlink" Target="http://www.linternaute.com/science/environnement" TargetMode="External"/><Relationship Id="rId18" Type="http://schemas.openxmlformats.org/officeDocument/2006/relationships/hyperlink" Target="http://www.youtube.com/watch?v=2qw6yr6zzBY&amp;feature=related" TargetMode="External"/><Relationship Id="rId39" Type="http://schemas.openxmlformats.org/officeDocument/2006/relationships/hyperlink" Target="http://fr.wikipedia.org/wiki/Fichier:Atmosphere_layers-fr.svg" TargetMode="External"/><Relationship Id="rId109" Type="http://schemas.openxmlformats.org/officeDocument/2006/relationships/hyperlink" Target="http://fr.wikipedia.org/wiki/Chlore" TargetMode="External"/><Relationship Id="rId34" Type="http://schemas.openxmlformats.org/officeDocument/2006/relationships/image" Target="media/image2.jpeg"/><Relationship Id="rId50" Type="http://schemas.openxmlformats.org/officeDocument/2006/relationships/hyperlink" Target="http://fr.wikipedia.org/wiki/Dioxyg%C3%A8ne" TargetMode="External"/><Relationship Id="rId55" Type="http://schemas.openxmlformats.org/officeDocument/2006/relationships/hyperlink" Target="http://www.site-magister.com/typtxt.htm" TargetMode="External"/><Relationship Id="rId76" Type="http://schemas.openxmlformats.org/officeDocument/2006/relationships/hyperlink" Target="http://fr.wikipedia.org/wiki/Pollen" TargetMode="External"/><Relationship Id="rId97" Type="http://schemas.openxmlformats.org/officeDocument/2006/relationships/hyperlink" Target="http://forums.futura-sciences.com/planetes-exobiologie/304445-atmosphere-commune-a-certaines-planetes.html" TargetMode="External"/><Relationship Id="rId104" Type="http://schemas.openxmlformats.org/officeDocument/2006/relationships/hyperlink" Target="http://www.youtube.com/watch?v=JPLeilKXWH8" TargetMode="External"/><Relationship Id="rId120" Type="http://schemas.openxmlformats.org/officeDocument/2006/relationships/hyperlink" Target="http://fr.wikipedia.org/wiki/Vapeur_d%27eau" TargetMode="External"/><Relationship Id="rId125" Type="http://schemas.openxmlformats.org/officeDocument/2006/relationships/hyperlink" Target="http://fr.wikipedia.org/wiki/Soufre" TargetMode="External"/><Relationship Id="rId141" Type="http://schemas.openxmlformats.org/officeDocument/2006/relationships/hyperlink" Target="http://fr.wikipedia.org/wiki/Vapeur_d%27eau" TargetMode="External"/><Relationship Id="rId146" Type="http://schemas.openxmlformats.org/officeDocument/2006/relationships/hyperlink" Target="http://fr.wikipedia.org/wiki/Atmosph%C3%A8re_terrestre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ifremer.fr/lpo/cours/mouvement/sab02.html" TargetMode="External"/><Relationship Id="rId71" Type="http://schemas.openxmlformats.org/officeDocument/2006/relationships/hyperlink" Target="http://fr.wikipedia.org/wiki/Oxyde_d%27azote" TargetMode="External"/><Relationship Id="rId92" Type="http://schemas.openxmlformats.org/officeDocument/2006/relationships/hyperlink" Target="http://www.ebsi.umontreal.ca/jetrouve/oral/index.htm" TargetMode="External"/><Relationship Id="rId162" Type="http://schemas.openxmlformats.org/officeDocument/2006/relationships/diagramLayout" Target="diagrams/layout5.xml"/><Relationship Id="rId2" Type="http://schemas.openxmlformats.org/officeDocument/2006/relationships/styles" Target="styles.xml"/><Relationship Id="rId29" Type="http://schemas.openxmlformats.org/officeDocument/2006/relationships/hyperlink" Target="http://www.cea.fr/videos/experiences/comprendre_l_effet_de_serre" TargetMode="External"/><Relationship Id="rId24" Type="http://schemas.openxmlformats.org/officeDocument/2006/relationships/hyperlink" Target="http://www.youtube.com/watch?v=AdssqAw_gNkhttp://" TargetMode="External"/><Relationship Id="rId40" Type="http://schemas.openxmlformats.org/officeDocument/2006/relationships/image" Target="media/image4.png"/><Relationship Id="rId45" Type="http://schemas.openxmlformats.org/officeDocument/2006/relationships/diagramColors" Target="diagrams/colors1.xml"/><Relationship Id="rId66" Type="http://schemas.openxmlformats.org/officeDocument/2006/relationships/hyperlink" Target="http://fr.wikipedia.org/wiki/Gaz" TargetMode="External"/><Relationship Id="rId87" Type="http://schemas.openxmlformats.org/officeDocument/2006/relationships/diagramColors" Target="diagrams/colors3.xml"/><Relationship Id="rId110" Type="http://schemas.openxmlformats.org/officeDocument/2006/relationships/hyperlink" Target="http://fr.wikipedia.org/wiki/Fluor" TargetMode="External"/><Relationship Id="rId115" Type="http://schemas.openxmlformats.org/officeDocument/2006/relationships/hyperlink" Target="http://fr.wikipedia.org/wiki/Jupiter_(plan%C3%A8te)" TargetMode="External"/><Relationship Id="rId131" Type="http://schemas.openxmlformats.org/officeDocument/2006/relationships/hyperlink" Target="http://fr.wikipedia.org/wiki/Polluant" TargetMode="External"/><Relationship Id="rId136" Type="http://schemas.openxmlformats.org/officeDocument/2006/relationships/hyperlink" Target="http://fr.wikipedia.org/wiki/Argon" TargetMode="External"/><Relationship Id="rId157" Type="http://schemas.openxmlformats.org/officeDocument/2006/relationships/diagramLayout" Target="diagrams/layout4.xml"/><Relationship Id="rId61" Type="http://schemas.microsoft.com/office/2007/relationships/diagramDrawing" Target="diagrams/drawing2.xml"/><Relationship Id="rId82" Type="http://schemas.openxmlformats.org/officeDocument/2006/relationships/hyperlink" Target="http://fr.wikipedia.org/wiki/Soufre" TargetMode="External"/><Relationship Id="rId152" Type="http://schemas.openxmlformats.org/officeDocument/2006/relationships/hyperlink" Target="http://fr.wikipedia.org/wiki/Fluor" TargetMode="External"/><Relationship Id="rId19" Type="http://schemas.openxmlformats.org/officeDocument/2006/relationships/hyperlink" Target="http://www.youtube.com/watch?v=NpNP1BlgtdM&amp;feature=related" TargetMode="External"/><Relationship Id="rId14" Type="http://schemas.openxmlformats.org/officeDocument/2006/relationships/hyperlink" Target="http://www.manicore.com/documentation/serre/physique.html" TargetMode="External"/><Relationship Id="rId30" Type="http://schemas.openxmlformats.org/officeDocument/2006/relationships/hyperlink" Target="http://rsd.gsfc.nasa.gov/rsd/bluemarble/index.html" TargetMode="External"/><Relationship Id="rId35" Type="http://schemas.openxmlformats.org/officeDocument/2006/relationships/hyperlink" Target="http://jcboulay.free.fr/astro/sommaire/astronomie/univers/galaxie/etoile/systeme_solaire/terre1/page_terre1.htm" TargetMode="External"/><Relationship Id="rId56" Type="http://schemas.openxmlformats.org/officeDocument/2006/relationships/hyperlink" Target="http://www.youtube.com/watch?v=JPLeilKXWH8" TargetMode="External"/><Relationship Id="rId77" Type="http://schemas.openxmlformats.org/officeDocument/2006/relationships/hyperlink" Target="http://fr.wikipedia.org/wiki/Spore" TargetMode="External"/><Relationship Id="rId100" Type="http://schemas.openxmlformats.org/officeDocument/2006/relationships/hyperlink" Target="http://www.astronomes.com/le-systeme-solaire-interne/la-formation-des-atmospheres/" TargetMode="External"/><Relationship Id="rId105" Type="http://schemas.openxmlformats.org/officeDocument/2006/relationships/hyperlink" Target="http://fr.wikipedia.org/wiki/Diazote" TargetMode="External"/><Relationship Id="rId126" Type="http://schemas.openxmlformats.org/officeDocument/2006/relationships/hyperlink" Target="http://fr.wikipedia.org/wiki/Dioxyg%C3%A8ne" TargetMode="External"/><Relationship Id="rId147" Type="http://schemas.openxmlformats.org/officeDocument/2006/relationships/hyperlink" Target="http://fr.wikipedia.org/wiki/Poussi%C3%A8re" TargetMode="External"/><Relationship Id="rId8" Type="http://schemas.openxmlformats.org/officeDocument/2006/relationships/hyperlink" Target="http://www.wikipedia.fr" TargetMode="External"/><Relationship Id="rId51" Type="http://schemas.openxmlformats.org/officeDocument/2006/relationships/hyperlink" Target="http://fr.wikipedia.org/wiki/Ozone" TargetMode="External"/><Relationship Id="rId72" Type="http://schemas.openxmlformats.org/officeDocument/2006/relationships/hyperlink" Target="http://fr.wikipedia.org/wiki/Ozone" TargetMode="External"/><Relationship Id="rId93" Type="http://schemas.openxmlformats.org/officeDocument/2006/relationships/hyperlink" Target="http://www.ec-albert-camus-pertuis.ac-aix-marseille.fr/spip/IMG/file/Comment%20preparer%20un%20expose.pdf" TargetMode="External"/><Relationship Id="rId98" Type="http://schemas.openxmlformats.org/officeDocument/2006/relationships/hyperlink" Target="http://fr.wikipedia.org/wiki/G%C3%A9ante_gazeuse" TargetMode="External"/><Relationship Id="rId121" Type="http://schemas.openxmlformats.org/officeDocument/2006/relationships/hyperlink" Target="http://fr.wikipedia.org/wiki/Mercure_(chimie)" TargetMode="External"/><Relationship Id="rId142" Type="http://schemas.openxmlformats.org/officeDocument/2006/relationships/hyperlink" Target="http://fr.wikipedia.org/wiki/M%C3%A9thane" TargetMode="External"/><Relationship Id="rId163" Type="http://schemas.openxmlformats.org/officeDocument/2006/relationships/diagramQuickStyle" Target="diagrams/quickStyle5.xml"/><Relationship Id="rId3" Type="http://schemas.openxmlformats.org/officeDocument/2006/relationships/settings" Target="settings.xml"/><Relationship Id="rId25" Type="http://schemas.openxmlformats.org/officeDocument/2006/relationships/hyperlink" Target="http://www.cea.fr/content/download/3730/298374/file/atmosphere.swf" TargetMode="External"/><Relationship Id="rId46" Type="http://schemas.microsoft.com/office/2007/relationships/diagramDrawing" Target="diagrams/drawing1.xml"/><Relationship Id="rId67" Type="http://schemas.openxmlformats.org/officeDocument/2006/relationships/hyperlink" Target="http://fr.wikipedia.org/wiki/%C3%89l%C3%A9ment_chimique" TargetMode="External"/><Relationship Id="rId116" Type="http://schemas.openxmlformats.org/officeDocument/2006/relationships/hyperlink" Target="http://fr.wikipedia.org/wiki/Uranus_(plan%C3%A8te)" TargetMode="External"/><Relationship Id="rId137" Type="http://schemas.openxmlformats.org/officeDocument/2006/relationships/hyperlink" Target="http://fr.wikipedia.org/wiki/Dioxyde_de_carbone" TargetMode="External"/><Relationship Id="rId158" Type="http://schemas.openxmlformats.org/officeDocument/2006/relationships/diagramQuickStyle" Target="diagrams/quickStyle4.xml"/><Relationship Id="rId20" Type="http://schemas.openxmlformats.org/officeDocument/2006/relationships/hyperlink" Target="http://www.youtube.com/watch?v=gGxrLIKTctU" TargetMode="External"/><Relationship Id="rId41" Type="http://schemas.openxmlformats.org/officeDocument/2006/relationships/image" Target="media/image5.gif"/><Relationship Id="rId62" Type="http://schemas.openxmlformats.org/officeDocument/2006/relationships/hyperlink" Target="http://fr.wikipedia.org/wiki/Diazote" TargetMode="External"/><Relationship Id="rId83" Type="http://schemas.openxmlformats.org/officeDocument/2006/relationships/hyperlink" Target="http://fr.wikipedia.org/wiki/Dioxyde_de_soufre" TargetMode="External"/><Relationship Id="rId88" Type="http://schemas.microsoft.com/office/2007/relationships/diagramDrawing" Target="diagrams/drawing3.xml"/><Relationship Id="rId111" Type="http://schemas.openxmlformats.org/officeDocument/2006/relationships/hyperlink" Target="http://fr.wikipedia.org/wiki/Mercure_(chimie)" TargetMode="External"/><Relationship Id="rId132" Type="http://schemas.openxmlformats.org/officeDocument/2006/relationships/hyperlink" Target="http://fr.wikipedia.org/wiki/Poussi%C3%A8re" TargetMode="External"/><Relationship Id="rId153" Type="http://schemas.openxmlformats.org/officeDocument/2006/relationships/hyperlink" Target="http://fr.wikipedia.org/wiki/Mercure_(chimie)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D36D97-BC1C-4634-A976-E07FF920097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60F2830-4B3F-4A8A-BBC1-BCAD12EF1D3F}">
      <dgm:prSet/>
      <dgm:spPr/>
      <dgm:t>
        <a:bodyPr/>
        <a:lstStyle/>
        <a:p>
          <a:pPr marR="0" algn="ctr" rtl="0"/>
          <a:endParaRPr lang="it-IT" b="1" baseline="0" smtClean="0">
            <a:latin typeface="Times New Roman"/>
          </a:endParaRPr>
        </a:p>
        <a:p>
          <a:pPr marR="0" algn="ctr" rtl="0"/>
          <a:r>
            <a:rPr lang="it-IT" b="1" baseline="0" smtClean="0">
              <a:latin typeface="Calibri"/>
            </a:rPr>
            <a:t>atmosphère</a:t>
          </a:r>
          <a:endParaRPr lang="it-IT" smtClean="0"/>
        </a:p>
      </dgm:t>
    </dgm:pt>
    <dgm:pt modelId="{2533E91D-C76C-4D30-B0C5-E1FE0577872C}" type="parTrans" cxnId="{B15FFB43-7C33-4C02-ABA1-96543CA34CC5}">
      <dgm:prSet/>
      <dgm:spPr/>
      <dgm:t>
        <a:bodyPr/>
        <a:lstStyle/>
        <a:p>
          <a:endParaRPr lang="it-IT"/>
        </a:p>
      </dgm:t>
    </dgm:pt>
    <dgm:pt modelId="{4CE80D22-689F-4458-AD37-1EBFBF39EBA9}" type="sibTrans" cxnId="{B15FFB43-7C33-4C02-ABA1-96543CA34CC5}">
      <dgm:prSet/>
      <dgm:spPr/>
      <dgm:t>
        <a:bodyPr/>
        <a:lstStyle/>
        <a:p>
          <a:endParaRPr lang="it-IT"/>
        </a:p>
      </dgm:t>
    </dgm:pt>
    <dgm:pt modelId="{A1B88EC2-B1F7-4F10-8D0A-F40F5A42A368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2</a:t>
          </a:r>
        </a:p>
        <a:p>
          <a:pPr marR="0" algn="ctr" rtl="0"/>
          <a:r>
            <a:rPr lang="it-IT" baseline="0" smtClean="0">
              <a:latin typeface="Calibri"/>
            </a:rPr>
            <a:t>…sphère</a:t>
          </a:r>
          <a:endParaRPr lang="it-IT" smtClean="0"/>
        </a:p>
      </dgm:t>
    </dgm:pt>
    <dgm:pt modelId="{5DF356C3-07FA-499F-9847-8533FAC9D1B6}" type="parTrans" cxnId="{309DC11F-8C42-4EAB-A50C-593C9BC9DE18}">
      <dgm:prSet/>
      <dgm:spPr/>
      <dgm:t>
        <a:bodyPr/>
        <a:lstStyle/>
        <a:p>
          <a:endParaRPr lang="it-IT"/>
        </a:p>
      </dgm:t>
    </dgm:pt>
    <dgm:pt modelId="{C7C917D6-F143-4195-884D-D1042699DF78}" type="sibTrans" cxnId="{309DC11F-8C42-4EAB-A50C-593C9BC9DE18}">
      <dgm:prSet/>
      <dgm:spPr/>
      <dgm:t>
        <a:bodyPr/>
        <a:lstStyle/>
        <a:p>
          <a:endParaRPr lang="it-IT"/>
        </a:p>
      </dgm:t>
    </dgm:pt>
    <dgm:pt modelId="{ABABDC59-55DA-4E8C-8288-CBC7C879DDE6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3</a:t>
          </a:r>
        </a:p>
        <a:p>
          <a:pPr marR="0" algn="ctr" rtl="0"/>
          <a:r>
            <a:rPr lang="it-IT" baseline="0" smtClean="0">
              <a:latin typeface="Calibri"/>
            </a:rPr>
            <a:t>….sphère</a:t>
          </a:r>
          <a:endParaRPr lang="it-IT" smtClean="0"/>
        </a:p>
      </dgm:t>
    </dgm:pt>
    <dgm:pt modelId="{7BA64FC3-1583-4224-930D-CE09D414C360}" type="parTrans" cxnId="{3DE08220-0EC2-4D25-861E-0E52F808BB89}">
      <dgm:prSet/>
      <dgm:spPr/>
      <dgm:t>
        <a:bodyPr/>
        <a:lstStyle/>
        <a:p>
          <a:endParaRPr lang="it-IT"/>
        </a:p>
      </dgm:t>
    </dgm:pt>
    <dgm:pt modelId="{09CF6962-422D-4E13-8DFD-CBB5907BA7B9}" type="sibTrans" cxnId="{3DE08220-0EC2-4D25-861E-0E52F808BB89}">
      <dgm:prSet/>
      <dgm:spPr/>
      <dgm:t>
        <a:bodyPr/>
        <a:lstStyle/>
        <a:p>
          <a:endParaRPr lang="it-IT"/>
        </a:p>
      </dgm:t>
    </dgm:pt>
    <dgm:pt modelId="{BD8F4F11-9D69-4D65-A1C4-16BEF70D8E89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4</a:t>
          </a:r>
        </a:p>
        <a:p>
          <a:pPr marR="0" algn="ctr" rtl="0"/>
          <a:r>
            <a:rPr lang="it-IT" baseline="0" smtClean="0">
              <a:latin typeface="Calibri"/>
            </a:rPr>
            <a:t>…sphère</a:t>
          </a:r>
          <a:endParaRPr lang="it-IT" smtClean="0"/>
        </a:p>
      </dgm:t>
    </dgm:pt>
    <dgm:pt modelId="{E95C95F8-C2E2-41C1-93A1-27053CF117CC}" type="parTrans" cxnId="{4BFA2E5A-45C2-490D-9E20-AF64DB5FD3B4}">
      <dgm:prSet/>
      <dgm:spPr/>
      <dgm:t>
        <a:bodyPr/>
        <a:lstStyle/>
        <a:p>
          <a:endParaRPr lang="it-IT"/>
        </a:p>
      </dgm:t>
    </dgm:pt>
    <dgm:pt modelId="{F22D101B-2A76-47F7-9D7A-A17BE1492BFC}" type="sibTrans" cxnId="{4BFA2E5A-45C2-490D-9E20-AF64DB5FD3B4}">
      <dgm:prSet/>
      <dgm:spPr/>
      <dgm:t>
        <a:bodyPr/>
        <a:lstStyle/>
        <a:p>
          <a:endParaRPr lang="it-IT"/>
        </a:p>
      </dgm:t>
    </dgm:pt>
    <dgm:pt modelId="{F48A047E-C462-4647-A310-F216BFC6E8A1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5</a:t>
          </a:r>
        </a:p>
        <a:p>
          <a:pPr marR="0" algn="ctr" rtl="0"/>
          <a:r>
            <a:rPr lang="it-IT" baseline="0" smtClean="0">
              <a:latin typeface="Calibri"/>
            </a:rPr>
            <a:t>…sphère</a:t>
          </a:r>
          <a:endParaRPr lang="it-IT" smtClean="0"/>
        </a:p>
      </dgm:t>
    </dgm:pt>
    <dgm:pt modelId="{5E54136F-4DE6-4798-9A75-5308C0F1593B}" type="parTrans" cxnId="{504075D0-DB33-47CE-8822-D01C18F29BF3}">
      <dgm:prSet/>
      <dgm:spPr/>
      <dgm:t>
        <a:bodyPr/>
        <a:lstStyle/>
        <a:p>
          <a:endParaRPr lang="it-IT"/>
        </a:p>
      </dgm:t>
    </dgm:pt>
    <dgm:pt modelId="{8511B281-3D06-4A7F-BD97-3F6262675E44}" type="sibTrans" cxnId="{504075D0-DB33-47CE-8822-D01C18F29BF3}">
      <dgm:prSet/>
      <dgm:spPr/>
      <dgm:t>
        <a:bodyPr/>
        <a:lstStyle/>
        <a:p>
          <a:endParaRPr lang="it-IT"/>
        </a:p>
      </dgm:t>
    </dgm:pt>
    <dgm:pt modelId="{E10AB687-699A-4562-8EE4-9254A5D0B048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1</a:t>
          </a:r>
        </a:p>
        <a:p>
          <a:pPr marR="0" algn="ctr" rtl="0"/>
          <a:r>
            <a:rPr lang="it-IT" baseline="0" smtClean="0">
              <a:latin typeface="Calibri"/>
            </a:rPr>
            <a:t>….sphère</a:t>
          </a:r>
          <a:endParaRPr lang="it-IT" smtClean="0"/>
        </a:p>
      </dgm:t>
    </dgm:pt>
    <dgm:pt modelId="{F5AD1E61-C931-459B-B6C5-4880FA2E0A97}" type="parTrans" cxnId="{DE5E224D-5842-4443-920C-380061CEEA68}">
      <dgm:prSet/>
      <dgm:spPr/>
      <dgm:t>
        <a:bodyPr/>
        <a:lstStyle/>
        <a:p>
          <a:endParaRPr lang="it-IT"/>
        </a:p>
      </dgm:t>
    </dgm:pt>
    <dgm:pt modelId="{965F40DB-2324-4834-9E31-C009923C1B6F}" type="sibTrans" cxnId="{DE5E224D-5842-4443-920C-380061CEEA68}">
      <dgm:prSet/>
      <dgm:spPr/>
      <dgm:t>
        <a:bodyPr/>
        <a:lstStyle/>
        <a:p>
          <a:endParaRPr lang="it-IT"/>
        </a:p>
      </dgm:t>
    </dgm:pt>
    <dgm:pt modelId="{996C4847-B8A7-40A9-BCFE-F9F0312C85C3}" type="pres">
      <dgm:prSet presAssocID="{0CD36D97-BC1C-4634-A976-E07FF920097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447C875-1CA6-4E4B-8BB9-E2F29ED58292}" type="pres">
      <dgm:prSet presAssocID="{E60F2830-4B3F-4A8A-BBC1-BCAD12EF1D3F}" presName="centerShape" presStyleLbl="node0" presStyleIdx="0" presStyleCnt="1"/>
      <dgm:spPr/>
      <dgm:t>
        <a:bodyPr/>
        <a:lstStyle/>
        <a:p>
          <a:endParaRPr lang="it-IT"/>
        </a:p>
      </dgm:t>
    </dgm:pt>
    <dgm:pt modelId="{2DF08FE0-670E-4D4A-AF0B-7F1D8F6D94D3}" type="pres">
      <dgm:prSet presAssocID="{5DF356C3-07FA-499F-9847-8533FAC9D1B6}" presName="Name9" presStyleLbl="parChTrans1D2" presStyleIdx="0" presStyleCnt="5"/>
      <dgm:spPr/>
      <dgm:t>
        <a:bodyPr/>
        <a:lstStyle/>
        <a:p>
          <a:endParaRPr lang="it-IT"/>
        </a:p>
      </dgm:t>
    </dgm:pt>
    <dgm:pt modelId="{038C27A4-9861-473F-9E9B-9474AEF54A07}" type="pres">
      <dgm:prSet presAssocID="{5DF356C3-07FA-499F-9847-8533FAC9D1B6}" presName="connTx" presStyleLbl="parChTrans1D2" presStyleIdx="0" presStyleCnt="5"/>
      <dgm:spPr/>
      <dgm:t>
        <a:bodyPr/>
        <a:lstStyle/>
        <a:p>
          <a:endParaRPr lang="it-IT"/>
        </a:p>
      </dgm:t>
    </dgm:pt>
    <dgm:pt modelId="{CB44F849-0F39-4F30-9DAD-A640A0EC3023}" type="pres">
      <dgm:prSet presAssocID="{A1B88EC2-B1F7-4F10-8D0A-F40F5A42A36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23BA956-AFC9-452E-8BF8-6D7EF5ED8411}" type="pres">
      <dgm:prSet presAssocID="{7BA64FC3-1583-4224-930D-CE09D414C360}" presName="Name9" presStyleLbl="parChTrans1D2" presStyleIdx="1" presStyleCnt="5"/>
      <dgm:spPr/>
      <dgm:t>
        <a:bodyPr/>
        <a:lstStyle/>
        <a:p>
          <a:endParaRPr lang="it-IT"/>
        </a:p>
      </dgm:t>
    </dgm:pt>
    <dgm:pt modelId="{F6BC3687-64C2-41FE-A260-CCEAA273B176}" type="pres">
      <dgm:prSet presAssocID="{7BA64FC3-1583-4224-930D-CE09D414C360}" presName="connTx" presStyleLbl="parChTrans1D2" presStyleIdx="1" presStyleCnt="5"/>
      <dgm:spPr/>
      <dgm:t>
        <a:bodyPr/>
        <a:lstStyle/>
        <a:p>
          <a:endParaRPr lang="it-IT"/>
        </a:p>
      </dgm:t>
    </dgm:pt>
    <dgm:pt modelId="{1D234E26-601E-4387-84BB-C1556090EA79}" type="pres">
      <dgm:prSet presAssocID="{ABABDC59-55DA-4E8C-8288-CBC7C879DDE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C933BB7-C1EF-4E9D-B778-0FCFFF7CC636}" type="pres">
      <dgm:prSet presAssocID="{E95C95F8-C2E2-41C1-93A1-27053CF117CC}" presName="Name9" presStyleLbl="parChTrans1D2" presStyleIdx="2" presStyleCnt="5"/>
      <dgm:spPr/>
      <dgm:t>
        <a:bodyPr/>
        <a:lstStyle/>
        <a:p>
          <a:endParaRPr lang="it-IT"/>
        </a:p>
      </dgm:t>
    </dgm:pt>
    <dgm:pt modelId="{9179D877-984E-483E-BAB3-B2A53B0189CE}" type="pres">
      <dgm:prSet presAssocID="{E95C95F8-C2E2-41C1-93A1-27053CF117CC}" presName="connTx" presStyleLbl="parChTrans1D2" presStyleIdx="2" presStyleCnt="5"/>
      <dgm:spPr/>
      <dgm:t>
        <a:bodyPr/>
        <a:lstStyle/>
        <a:p>
          <a:endParaRPr lang="it-IT"/>
        </a:p>
      </dgm:t>
    </dgm:pt>
    <dgm:pt modelId="{0D429DB4-9622-478D-BAB4-77F8E1095F14}" type="pres">
      <dgm:prSet presAssocID="{BD8F4F11-9D69-4D65-A1C4-16BEF70D8E8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356504B-C5D4-4C96-9AFE-F2916FD3E3BC}" type="pres">
      <dgm:prSet presAssocID="{5E54136F-4DE6-4798-9A75-5308C0F1593B}" presName="Name9" presStyleLbl="parChTrans1D2" presStyleIdx="3" presStyleCnt="5"/>
      <dgm:spPr/>
      <dgm:t>
        <a:bodyPr/>
        <a:lstStyle/>
        <a:p>
          <a:endParaRPr lang="it-IT"/>
        </a:p>
      </dgm:t>
    </dgm:pt>
    <dgm:pt modelId="{D1D9287A-B6DD-45C6-A2E1-8D71925F070B}" type="pres">
      <dgm:prSet presAssocID="{5E54136F-4DE6-4798-9A75-5308C0F1593B}" presName="connTx" presStyleLbl="parChTrans1D2" presStyleIdx="3" presStyleCnt="5"/>
      <dgm:spPr/>
      <dgm:t>
        <a:bodyPr/>
        <a:lstStyle/>
        <a:p>
          <a:endParaRPr lang="it-IT"/>
        </a:p>
      </dgm:t>
    </dgm:pt>
    <dgm:pt modelId="{3B81AD08-A593-4361-A2E4-994BAE391634}" type="pres">
      <dgm:prSet presAssocID="{F48A047E-C462-4647-A310-F216BFC6E8A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6D7C162-025B-4CCC-B390-05350F0F07F2}" type="pres">
      <dgm:prSet presAssocID="{F5AD1E61-C931-459B-B6C5-4880FA2E0A97}" presName="Name9" presStyleLbl="parChTrans1D2" presStyleIdx="4" presStyleCnt="5"/>
      <dgm:spPr/>
      <dgm:t>
        <a:bodyPr/>
        <a:lstStyle/>
        <a:p>
          <a:endParaRPr lang="it-IT"/>
        </a:p>
      </dgm:t>
    </dgm:pt>
    <dgm:pt modelId="{543CD6ED-2307-4ED0-82A2-5A53FFF5AD77}" type="pres">
      <dgm:prSet presAssocID="{F5AD1E61-C931-459B-B6C5-4880FA2E0A97}" presName="connTx" presStyleLbl="parChTrans1D2" presStyleIdx="4" presStyleCnt="5"/>
      <dgm:spPr/>
      <dgm:t>
        <a:bodyPr/>
        <a:lstStyle/>
        <a:p>
          <a:endParaRPr lang="it-IT"/>
        </a:p>
      </dgm:t>
    </dgm:pt>
    <dgm:pt modelId="{ACB4CA8C-67DF-4DCF-8DE2-DB1A70EC8925}" type="pres">
      <dgm:prSet presAssocID="{E10AB687-699A-4562-8EE4-9254A5D0B04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CDBAFC9F-788F-4656-A67B-9B7FB2004430}" type="presOf" srcId="{F5AD1E61-C931-459B-B6C5-4880FA2E0A97}" destId="{543CD6ED-2307-4ED0-82A2-5A53FFF5AD77}" srcOrd="1" destOrd="0" presId="urn:microsoft.com/office/officeart/2005/8/layout/radial1"/>
    <dgm:cxn modelId="{46DDB070-4DEE-4160-848E-23911E394203}" type="presOf" srcId="{0CD36D97-BC1C-4634-A976-E07FF9200973}" destId="{996C4847-B8A7-40A9-BCFE-F9F0312C85C3}" srcOrd="0" destOrd="0" presId="urn:microsoft.com/office/officeart/2005/8/layout/radial1"/>
    <dgm:cxn modelId="{DE5E224D-5842-4443-920C-380061CEEA68}" srcId="{E60F2830-4B3F-4A8A-BBC1-BCAD12EF1D3F}" destId="{E10AB687-699A-4562-8EE4-9254A5D0B048}" srcOrd="4" destOrd="0" parTransId="{F5AD1E61-C931-459B-B6C5-4880FA2E0A97}" sibTransId="{965F40DB-2324-4834-9E31-C009923C1B6F}"/>
    <dgm:cxn modelId="{0D3895D2-B305-4C2C-8C65-63898BDA5E18}" type="presOf" srcId="{E95C95F8-C2E2-41C1-93A1-27053CF117CC}" destId="{9179D877-984E-483E-BAB3-B2A53B0189CE}" srcOrd="1" destOrd="0" presId="urn:microsoft.com/office/officeart/2005/8/layout/radial1"/>
    <dgm:cxn modelId="{B1BD17B7-74C4-427E-997D-14B07247DE43}" type="presOf" srcId="{E95C95F8-C2E2-41C1-93A1-27053CF117CC}" destId="{0C933BB7-C1EF-4E9D-B778-0FCFFF7CC636}" srcOrd="0" destOrd="0" presId="urn:microsoft.com/office/officeart/2005/8/layout/radial1"/>
    <dgm:cxn modelId="{050392D8-31E6-4822-B8B1-27E0BC7BE4DA}" type="presOf" srcId="{5E54136F-4DE6-4798-9A75-5308C0F1593B}" destId="{D1D9287A-B6DD-45C6-A2E1-8D71925F070B}" srcOrd="1" destOrd="0" presId="urn:microsoft.com/office/officeart/2005/8/layout/radial1"/>
    <dgm:cxn modelId="{212F8ACD-CED4-4991-87F3-D323A8A20AE4}" type="presOf" srcId="{BD8F4F11-9D69-4D65-A1C4-16BEF70D8E89}" destId="{0D429DB4-9622-478D-BAB4-77F8E1095F14}" srcOrd="0" destOrd="0" presId="urn:microsoft.com/office/officeart/2005/8/layout/radial1"/>
    <dgm:cxn modelId="{0963C8E3-6BE0-4B6B-8D1C-FF7F0DAEE725}" type="presOf" srcId="{5E54136F-4DE6-4798-9A75-5308C0F1593B}" destId="{F356504B-C5D4-4C96-9AFE-F2916FD3E3BC}" srcOrd="0" destOrd="0" presId="urn:microsoft.com/office/officeart/2005/8/layout/radial1"/>
    <dgm:cxn modelId="{B17D759F-54F9-4F7D-9A6C-6AC17530BEC8}" type="presOf" srcId="{7BA64FC3-1583-4224-930D-CE09D414C360}" destId="{F6BC3687-64C2-41FE-A260-CCEAA273B176}" srcOrd="1" destOrd="0" presId="urn:microsoft.com/office/officeart/2005/8/layout/radial1"/>
    <dgm:cxn modelId="{4BFA2E5A-45C2-490D-9E20-AF64DB5FD3B4}" srcId="{E60F2830-4B3F-4A8A-BBC1-BCAD12EF1D3F}" destId="{BD8F4F11-9D69-4D65-A1C4-16BEF70D8E89}" srcOrd="2" destOrd="0" parTransId="{E95C95F8-C2E2-41C1-93A1-27053CF117CC}" sibTransId="{F22D101B-2A76-47F7-9D7A-A17BE1492BFC}"/>
    <dgm:cxn modelId="{309DC11F-8C42-4EAB-A50C-593C9BC9DE18}" srcId="{E60F2830-4B3F-4A8A-BBC1-BCAD12EF1D3F}" destId="{A1B88EC2-B1F7-4F10-8D0A-F40F5A42A368}" srcOrd="0" destOrd="0" parTransId="{5DF356C3-07FA-499F-9847-8533FAC9D1B6}" sibTransId="{C7C917D6-F143-4195-884D-D1042699DF78}"/>
    <dgm:cxn modelId="{60FEEBFE-62C9-40AD-8F6D-16A7E4562BE5}" type="presOf" srcId="{E60F2830-4B3F-4A8A-BBC1-BCAD12EF1D3F}" destId="{4447C875-1CA6-4E4B-8BB9-E2F29ED58292}" srcOrd="0" destOrd="0" presId="urn:microsoft.com/office/officeart/2005/8/layout/radial1"/>
    <dgm:cxn modelId="{5C346FEA-799B-40A6-815B-9E3AA459AB3B}" type="presOf" srcId="{A1B88EC2-B1F7-4F10-8D0A-F40F5A42A368}" destId="{CB44F849-0F39-4F30-9DAD-A640A0EC3023}" srcOrd="0" destOrd="0" presId="urn:microsoft.com/office/officeart/2005/8/layout/radial1"/>
    <dgm:cxn modelId="{2B9B0990-211D-472A-AA8E-EAFA19ED8AB5}" type="presOf" srcId="{ABABDC59-55DA-4E8C-8288-CBC7C879DDE6}" destId="{1D234E26-601E-4387-84BB-C1556090EA79}" srcOrd="0" destOrd="0" presId="urn:microsoft.com/office/officeart/2005/8/layout/radial1"/>
    <dgm:cxn modelId="{DFCC87F9-2805-4211-BBA4-4FB93C09631C}" type="presOf" srcId="{E10AB687-699A-4562-8EE4-9254A5D0B048}" destId="{ACB4CA8C-67DF-4DCF-8DE2-DB1A70EC8925}" srcOrd="0" destOrd="0" presId="urn:microsoft.com/office/officeart/2005/8/layout/radial1"/>
    <dgm:cxn modelId="{F1C82CF7-51F7-4449-92A9-680D26001CF8}" type="presOf" srcId="{7BA64FC3-1583-4224-930D-CE09D414C360}" destId="{D23BA956-AFC9-452E-8BF8-6D7EF5ED8411}" srcOrd="0" destOrd="0" presId="urn:microsoft.com/office/officeart/2005/8/layout/radial1"/>
    <dgm:cxn modelId="{B15FFB43-7C33-4C02-ABA1-96543CA34CC5}" srcId="{0CD36D97-BC1C-4634-A976-E07FF9200973}" destId="{E60F2830-4B3F-4A8A-BBC1-BCAD12EF1D3F}" srcOrd="0" destOrd="0" parTransId="{2533E91D-C76C-4D30-B0C5-E1FE0577872C}" sibTransId="{4CE80D22-689F-4458-AD37-1EBFBF39EBA9}"/>
    <dgm:cxn modelId="{3DE08220-0EC2-4D25-861E-0E52F808BB89}" srcId="{E60F2830-4B3F-4A8A-BBC1-BCAD12EF1D3F}" destId="{ABABDC59-55DA-4E8C-8288-CBC7C879DDE6}" srcOrd="1" destOrd="0" parTransId="{7BA64FC3-1583-4224-930D-CE09D414C360}" sibTransId="{09CF6962-422D-4E13-8DFD-CBB5907BA7B9}"/>
    <dgm:cxn modelId="{88FDC1B9-F1A9-49C3-BE6F-2AAE5AAAE313}" type="presOf" srcId="{5DF356C3-07FA-499F-9847-8533FAC9D1B6}" destId="{038C27A4-9861-473F-9E9B-9474AEF54A07}" srcOrd="1" destOrd="0" presId="urn:microsoft.com/office/officeart/2005/8/layout/radial1"/>
    <dgm:cxn modelId="{530A5815-E4E2-4360-A4DC-D85093224E51}" type="presOf" srcId="{5DF356C3-07FA-499F-9847-8533FAC9D1B6}" destId="{2DF08FE0-670E-4D4A-AF0B-7F1D8F6D94D3}" srcOrd="0" destOrd="0" presId="urn:microsoft.com/office/officeart/2005/8/layout/radial1"/>
    <dgm:cxn modelId="{43843429-FA2B-4823-AD27-159E70B7CD7E}" type="presOf" srcId="{F48A047E-C462-4647-A310-F216BFC6E8A1}" destId="{3B81AD08-A593-4361-A2E4-994BAE391634}" srcOrd="0" destOrd="0" presId="urn:microsoft.com/office/officeart/2005/8/layout/radial1"/>
    <dgm:cxn modelId="{799D55A4-3246-4517-A480-86785F1FAEB4}" type="presOf" srcId="{F5AD1E61-C931-459B-B6C5-4880FA2E0A97}" destId="{56D7C162-025B-4CCC-B390-05350F0F07F2}" srcOrd="0" destOrd="0" presId="urn:microsoft.com/office/officeart/2005/8/layout/radial1"/>
    <dgm:cxn modelId="{504075D0-DB33-47CE-8822-D01C18F29BF3}" srcId="{E60F2830-4B3F-4A8A-BBC1-BCAD12EF1D3F}" destId="{F48A047E-C462-4647-A310-F216BFC6E8A1}" srcOrd="3" destOrd="0" parTransId="{5E54136F-4DE6-4798-9A75-5308C0F1593B}" sibTransId="{8511B281-3D06-4A7F-BD97-3F6262675E44}"/>
    <dgm:cxn modelId="{6BBC9238-477B-483B-9D14-E1894D43A524}" type="presParOf" srcId="{996C4847-B8A7-40A9-BCFE-F9F0312C85C3}" destId="{4447C875-1CA6-4E4B-8BB9-E2F29ED58292}" srcOrd="0" destOrd="0" presId="urn:microsoft.com/office/officeart/2005/8/layout/radial1"/>
    <dgm:cxn modelId="{BA3C8DE8-ED79-41A2-9AD7-24B47BDEF169}" type="presParOf" srcId="{996C4847-B8A7-40A9-BCFE-F9F0312C85C3}" destId="{2DF08FE0-670E-4D4A-AF0B-7F1D8F6D94D3}" srcOrd="1" destOrd="0" presId="urn:microsoft.com/office/officeart/2005/8/layout/radial1"/>
    <dgm:cxn modelId="{D1261731-8D27-4B7E-9135-A77D3640B044}" type="presParOf" srcId="{2DF08FE0-670E-4D4A-AF0B-7F1D8F6D94D3}" destId="{038C27A4-9861-473F-9E9B-9474AEF54A07}" srcOrd="0" destOrd="0" presId="urn:microsoft.com/office/officeart/2005/8/layout/radial1"/>
    <dgm:cxn modelId="{9A49CF8F-7D90-4820-B4D9-6E6DC12E9C99}" type="presParOf" srcId="{996C4847-B8A7-40A9-BCFE-F9F0312C85C3}" destId="{CB44F849-0F39-4F30-9DAD-A640A0EC3023}" srcOrd="2" destOrd="0" presId="urn:microsoft.com/office/officeart/2005/8/layout/radial1"/>
    <dgm:cxn modelId="{E23D2741-E818-4E5D-A48F-068DA2164CED}" type="presParOf" srcId="{996C4847-B8A7-40A9-BCFE-F9F0312C85C3}" destId="{D23BA956-AFC9-452E-8BF8-6D7EF5ED8411}" srcOrd="3" destOrd="0" presId="urn:microsoft.com/office/officeart/2005/8/layout/radial1"/>
    <dgm:cxn modelId="{B9415E20-F720-41E2-AC75-F9A63402D645}" type="presParOf" srcId="{D23BA956-AFC9-452E-8BF8-6D7EF5ED8411}" destId="{F6BC3687-64C2-41FE-A260-CCEAA273B176}" srcOrd="0" destOrd="0" presId="urn:microsoft.com/office/officeart/2005/8/layout/radial1"/>
    <dgm:cxn modelId="{A91FD710-CD04-428B-85F4-4F6A8487E960}" type="presParOf" srcId="{996C4847-B8A7-40A9-BCFE-F9F0312C85C3}" destId="{1D234E26-601E-4387-84BB-C1556090EA79}" srcOrd="4" destOrd="0" presId="urn:microsoft.com/office/officeart/2005/8/layout/radial1"/>
    <dgm:cxn modelId="{A8C3DE20-53B7-4458-B865-42431372E4CC}" type="presParOf" srcId="{996C4847-B8A7-40A9-BCFE-F9F0312C85C3}" destId="{0C933BB7-C1EF-4E9D-B778-0FCFFF7CC636}" srcOrd="5" destOrd="0" presId="urn:microsoft.com/office/officeart/2005/8/layout/radial1"/>
    <dgm:cxn modelId="{FEB00F86-6BA7-416B-838D-AF8D047E5955}" type="presParOf" srcId="{0C933BB7-C1EF-4E9D-B778-0FCFFF7CC636}" destId="{9179D877-984E-483E-BAB3-B2A53B0189CE}" srcOrd="0" destOrd="0" presId="urn:microsoft.com/office/officeart/2005/8/layout/radial1"/>
    <dgm:cxn modelId="{4CC1DA99-CFBD-4035-BE8B-111B76D7E59D}" type="presParOf" srcId="{996C4847-B8A7-40A9-BCFE-F9F0312C85C3}" destId="{0D429DB4-9622-478D-BAB4-77F8E1095F14}" srcOrd="6" destOrd="0" presId="urn:microsoft.com/office/officeart/2005/8/layout/radial1"/>
    <dgm:cxn modelId="{BDD97FE5-DD23-41A2-95F6-7B5E57EE7AE5}" type="presParOf" srcId="{996C4847-B8A7-40A9-BCFE-F9F0312C85C3}" destId="{F356504B-C5D4-4C96-9AFE-F2916FD3E3BC}" srcOrd="7" destOrd="0" presId="urn:microsoft.com/office/officeart/2005/8/layout/radial1"/>
    <dgm:cxn modelId="{4B367F08-4207-4136-8C67-BB79552AD11E}" type="presParOf" srcId="{F356504B-C5D4-4C96-9AFE-F2916FD3E3BC}" destId="{D1D9287A-B6DD-45C6-A2E1-8D71925F070B}" srcOrd="0" destOrd="0" presId="urn:microsoft.com/office/officeart/2005/8/layout/radial1"/>
    <dgm:cxn modelId="{7EFA5038-2CCB-499B-B64C-03D58E0B316E}" type="presParOf" srcId="{996C4847-B8A7-40A9-BCFE-F9F0312C85C3}" destId="{3B81AD08-A593-4361-A2E4-994BAE391634}" srcOrd="8" destOrd="0" presId="urn:microsoft.com/office/officeart/2005/8/layout/radial1"/>
    <dgm:cxn modelId="{7405EBA8-B83A-4CCE-A215-F084F76C550C}" type="presParOf" srcId="{996C4847-B8A7-40A9-BCFE-F9F0312C85C3}" destId="{56D7C162-025B-4CCC-B390-05350F0F07F2}" srcOrd="9" destOrd="0" presId="urn:microsoft.com/office/officeart/2005/8/layout/radial1"/>
    <dgm:cxn modelId="{A9AA5012-84A6-45C6-8685-63EA2A53F7FA}" type="presParOf" srcId="{56D7C162-025B-4CCC-B390-05350F0F07F2}" destId="{543CD6ED-2307-4ED0-82A2-5A53FFF5AD77}" srcOrd="0" destOrd="0" presId="urn:microsoft.com/office/officeart/2005/8/layout/radial1"/>
    <dgm:cxn modelId="{3B6EC0B3-6E88-4564-80BA-A689C4142081}" type="presParOf" srcId="{996C4847-B8A7-40A9-BCFE-F9F0312C85C3}" destId="{ACB4CA8C-67DF-4DCF-8DE2-DB1A70EC892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A103CC-3978-475F-A88C-8C62BF781AA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3E3A08D-CFE1-4D6E-BC1B-E8791E93FE92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Gaz</a:t>
          </a:r>
        </a:p>
        <a:p>
          <a:pPr marR="0" algn="ctr" rtl="0"/>
          <a:r>
            <a:rPr lang="it-IT" baseline="0" smtClean="0">
              <a:latin typeface="Calibri"/>
            </a:rPr>
            <a:t>de l’air</a:t>
          </a:r>
          <a:endParaRPr lang="it-IT" smtClean="0"/>
        </a:p>
      </dgm:t>
    </dgm:pt>
    <dgm:pt modelId="{E27EF55D-FF26-4AB8-A64A-C6DF9B8F689E}" type="parTrans" cxnId="{4DE326B3-672D-42F3-8833-E9CFD1739001}">
      <dgm:prSet/>
      <dgm:spPr/>
      <dgm:t>
        <a:bodyPr/>
        <a:lstStyle/>
        <a:p>
          <a:endParaRPr lang="it-IT"/>
        </a:p>
      </dgm:t>
    </dgm:pt>
    <dgm:pt modelId="{C1494D2E-29B1-4A1D-8DD9-CD3E4F4040D1}" type="sibTrans" cxnId="{4DE326B3-672D-42F3-8833-E9CFD1739001}">
      <dgm:prSet/>
      <dgm:spPr/>
      <dgm:t>
        <a:bodyPr/>
        <a:lstStyle/>
        <a:p>
          <a:endParaRPr lang="it-IT"/>
        </a:p>
      </dgm:t>
    </dgm:pt>
    <dgm:pt modelId="{FFA4713D-4187-4605-98F7-61F81981CE44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 </a:t>
          </a:r>
          <a:endParaRPr lang="it-IT" smtClean="0"/>
        </a:p>
      </dgm:t>
    </dgm:pt>
    <dgm:pt modelId="{8BE4B0A1-DAAB-41B7-B2BD-8943D7A2FCA9}" type="parTrans" cxnId="{AC95A797-F62F-431F-879C-3A9C4CB89231}">
      <dgm:prSet/>
      <dgm:spPr/>
      <dgm:t>
        <a:bodyPr/>
        <a:lstStyle/>
        <a:p>
          <a:endParaRPr lang="it-IT"/>
        </a:p>
      </dgm:t>
    </dgm:pt>
    <dgm:pt modelId="{5386D89D-1C8C-43D6-8553-A099AED42D03}" type="sibTrans" cxnId="{AC95A797-F62F-431F-879C-3A9C4CB89231}">
      <dgm:prSet/>
      <dgm:spPr/>
      <dgm:t>
        <a:bodyPr/>
        <a:lstStyle/>
        <a:p>
          <a:endParaRPr lang="it-IT"/>
        </a:p>
      </dgm:t>
    </dgm:pt>
    <dgm:pt modelId="{EDD5D986-18A5-493A-BB70-7B5EE6803B56}">
      <dgm:prSet/>
      <dgm:spPr/>
      <dgm:t>
        <a:bodyPr/>
        <a:lstStyle/>
        <a:p>
          <a:pPr marR="0" algn="l" rtl="0">
            <a:buFont typeface="Symbol"/>
            <a:buNone/>
          </a:pPr>
          <a:r>
            <a:rPr lang="it-IT" baseline="0" smtClean="0">
              <a:latin typeface="Calibri"/>
            </a:rPr>
            <a:t>D’autres gaz:</a:t>
          </a:r>
          <a:endParaRPr lang="fr-FR" baseline="0" smtClean="0">
            <a:latin typeface="Times New Roman"/>
          </a:endParaRPr>
        </a:p>
        <a:p>
          <a:pPr marR="0" algn="ctr" rtl="0"/>
          <a:endParaRPr lang="it-IT" smtClean="0"/>
        </a:p>
      </dgm:t>
    </dgm:pt>
    <dgm:pt modelId="{918E4A69-649E-43DA-9EAB-8F97FE3D7CD8}" type="parTrans" cxnId="{55BDD8B6-9C1A-4493-B1D7-19F42FFD4417}">
      <dgm:prSet/>
      <dgm:spPr/>
      <dgm:t>
        <a:bodyPr/>
        <a:lstStyle/>
        <a:p>
          <a:endParaRPr lang="it-IT"/>
        </a:p>
      </dgm:t>
    </dgm:pt>
    <dgm:pt modelId="{1FB28A3A-444B-4B30-B6FF-2AB48594A0BB}" type="sibTrans" cxnId="{55BDD8B6-9C1A-4493-B1D7-19F42FFD4417}">
      <dgm:prSet/>
      <dgm:spPr/>
      <dgm:t>
        <a:bodyPr/>
        <a:lstStyle/>
        <a:p>
          <a:endParaRPr lang="it-IT"/>
        </a:p>
      </dgm:t>
    </dgm:pt>
    <dgm:pt modelId="{1F6EBEB0-F058-46B1-9679-78F26B7CC8D6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 </a:t>
          </a:r>
          <a:endParaRPr lang="it-IT" smtClean="0"/>
        </a:p>
      </dgm:t>
    </dgm:pt>
    <dgm:pt modelId="{7B9A3342-DE4B-4E55-8C61-D8C9E91F4DB7}" type="sibTrans" cxnId="{5AF92371-BD29-4440-8E36-21FDF257D8CA}">
      <dgm:prSet/>
      <dgm:spPr/>
      <dgm:t>
        <a:bodyPr/>
        <a:lstStyle/>
        <a:p>
          <a:endParaRPr lang="it-IT"/>
        </a:p>
      </dgm:t>
    </dgm:pt>
    <dgm:pt modelId="{CE9CB016-AE09-4277-869F-DDE6BB8D58E1}" type="parTrans" cxnId="{5AF92371-BD29-4440-8E36-21FDF257D8CA}">
      <dgm:prSet/>
      <dgm:spPr/>
      <dgm:t>
        <a:bodyPr/>
        <a:lstStyle/>
        <a:p>
          <a:endParaRPr lang="it-IT"/>
        </a:p>
      </dgm:t>
    </dgm:pt>
    <dgm:pt modelId="{A7CE2466-38C5-4165-B8B2-87B38DCBBDA0}" type="pres">
      <dgm:prSet presAssocID="{FCA103CC-3978-475F-A88C-8C62BF781A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131C4B6-92DA-4DDA-84C7-CBAE2710ABFE}" type="pres">
      <dgm:prSet presAssocID="{B3E3A08D-CFE1-4D6E-BC1B-E8791E93FE92}" presName="hierRoot1" presStyleCnt="0">
        <dgm:presLayoutVars>
          <dgm:hierBranch/>
        </dgm:presLayoutVars>
      </dgm:prSet>
      <dgm:spPr/>
    </dgm:pt>
    <dgm:pt modelId="{BDA44759-BEF3-4936-8006-F66B16B30330}" type="pres">
      <dgm:prSet presAssocID="{B3E3A08D-CFE1-4D6E-BC1B-E8791E93FE92}" presName="rootComposite1" presStyleCnt="0"/>
      <dgm:spPr/>
    </dgm:pt>
    <dgm:pt modelId="{11A36AF7-1FB1-4EAE-8735-426A7FE0B7D1}" type="pres">
      <dgm:prSet presAssocID="{B3E3A08D-CFE1-4D6E-BC1B-E8791E93FE9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802735C-B706-4CDB-BB72-8C0C5AB23D4B}" type="pres">
      <dgm:prSet presAssocID="{B3E3A08D-CFE1-4D6E-BC1B-E8791E93FE92}" presName="rootConnector1" presStyleLbl="node1" presStyleIdx="0" presStyleCnt="0"/>
      <dgm:spPr/>
      <dgm:t>
        <a:bodyPr/>
        <a:lstStyle/>
        <a:p>
          <a:endParaRPr lang="it-IT"/>
        </a:p>
      </dgm:t>
    </dgm:pt>
    <dgm:pt modelId="{D824764A-9665-4C70-A3DE-DF6BFE516B37}" type="pres">
      <dgm:prSet presAssocID="{B3E3A08D-CFE1-4D6E-BC1B-E8791E93FE92}" presName="hierChild2" presStyleCnt="0"/>
      <dgm:spPr/>
    </dgm:pt>
    <dgm:pt modelId="{3A187428-19AD-4F65-99FC-0396ACF9DF8B}" type="pres">
      <dgm:prSet presAssocID="{8BE4B0A1-DAAB-41B7-B2BD-8943D7A2FCA9}" presName="Name35" presStyleLbl="parChTrans1D2" presStyleIdx="0" presStyleCnt="3"/>
      <dgm:spPr/>
      <dgm:t>
        <a:bodyPr/>
        <a:lstStyle/>
        <a:p>
          <a:endParaRPr lang="it-IT"/>
        </a:p>
      </dgm:t>
    </dgm:pt>
    <dgm:pt modelId="{8221D9DC-F879-4EC0-B96B-1EE34B3B24A5}" type="pres">
      <dgm:prSet presAssocID="{FFA4713D-4187-4605-98F7-61F81981CE44}" presName="hierRoot2" presStyleCnt="0">
        <dgm:presLayoutVars>
          <dgm:hierBranch/>
        </dgm:presLayoutVars>
      </dgm:prSet>
      <dgm:spPr/>
    </dgm:pt>
    <dgm:pt modelId="{01E7F79F-0565-4E3F-A761-D26B5130EF2D}" type="pres">
      <dgm:prSet presAssocID="{FFA4713D-4187-4605-98F7-61F81981CE44}" presName="rootComposite" presStyleCnt="0"/>
      <dgm:spPr/>
    </dgm:pt>
    <dgm:pt modelId="{65801E5D-3536-4CB5-9682-96714576A1BA}" type="pres">
      <dgm:prSet presAssocID="{FFA4713D-4187-4605-98F7-61F81981CE4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F7A2899-1F7A-43A7-B4C6-ACB1A72994F9}" type="pres">
      <dgm:prSet presAssocID="{FFA4713D-4187-4605-98F7-61F81981CE44}" presName="rootConnector" presStyleLbl="node2" presStyleIdx="0" presStyleCnt="3"/>
      <dgm:spPr/>
      <dgm:t>
        <a:bodyPr/>
        <a:lstStyle/>
        <a:p>
          <a:endParaRPr lang="it-IT"/>
        </a:p>
      </dgm:t>
    </dgm:pt>
    <dgm:pt modelId="{D3E43F84-1EAA-4FE2-88AF-5798E4672D61}" type="pres">
      <dgm:prSet presAssocID="{FFA4713D-4187-4605-98F7-61F81981CE44}" presName="hierChild4" presStyleCnt="0"/>
      <dgm:spPr/>
    </dgm:pt>
    <dgm:pt modelId="{69BA98F0-C73F-45B0-8D6B-C72973B03ED0}" type="pres">
      <dgm:prSet presAssocID="{FFA4713D-4187-4605-98F7-61F81981CE44}" presName="hierChild5" presStyleCnt="0"/>
      <dgm:spPr/>
    </dgm:pt>
    <dgm:pt modelId="{AD6F170E-D462-4D94-B49F-D37FF0CBBFFF}" type="pres">
      <dgm:prSet presAssocID="{CE9CB016-AE09-4277-869F-DDE6BB8D58E1}" presName="Name35" presStyleLbl="parChTrans1D2" presStyleIdx="1" presStyleCnt="3"/>
      <dgm:spPr/>
      <dgm:t>
        <a:bodyPr/>
        <a:lstStyle/>
        <a:p>
          <a:endParaRPr lang="it-IT"/>
        </a:p>
      </dgm:t>
    </dgm:pt>
    <dgm:pt modelId="{A8F73235-CFFA-489D-A0C1-477E1574B5ED}" type="pres">
      <dgm:prSet presAssocID="{1F6EBEB0-F058-46B1-9679-78F26B7CC8D6}" presName="hierRoot2" presStyleCnt="0">
        <dgm:presLayoutVars>
          <dgm:hierBranch/>
        </dgm:presLayoutVars>
      </dgm:prSet>
      <dgm:spPr/>
    </dgm:pt>
    <dgm:pt modelId="{528A45E3-AE36-4E3B-A135-4116A70EFBAE}" type="pres">
      <dgm:prSet presAssocID="{1F6EBEB0-F058-46B1-9679-78F26B7CC8D6}" presName="rootComposite" presStyleCnt="0"/>
      <dgm:spPr/>
    </dgm:pt>
    <dgm:pt modelId="{D1C6A795-E522-4578-9618-E50306D9E266}" type="pres">
      <dgm:prSet presAssocID="{1F6EBEB0-F058-46B1-9679-78F26B7CC8D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7E6E15C-D9B4-4639-B693-765DD584ECA8}" type="pres">
      <dgm:prSet presAssocID="{1F6EBEB0-F058-46B1-9679-78F26B7CC8D6}" presName="rootConnector" presStyleLbl="node2" presStyleIdx="1" presStyleCnt="3"/>
      <dgm:spPr/>
      <dgm:t>
        <a:bodyPr/>
        <a:lstStyle/>
        <a:p>
          <a:endParaRPr lang="it-IT"/>
        </a:p>
      </dgm:t>
    </dgm:pt>
    <dgm:pt modelId="{FC005789-1E3C-4894-B2C5-EA1F28FDF682}" type="pres">
      <dgm:prSet presAssocID="{1F6EBEB0-F058-46B1-9679-78F26B7CC8D6}" presName="hierChild4" presStyleCnt="0"/>
      <dgm:spPr/>
    </dgm:pt>
    <dgm:pt modelId="{0FF4A6A1-ACAC-4C08-AB8F-6327BD17D5C1}" type="pres">
      <dgm:prSet presAssocID="{1F6EBEB0-F058-46B1-9679-78F26B7CC8D6}" presName="hierChild5" presStyleCnt="0"/>
      <dgm:spPr/>
    </dgm:pt>
    <dgm:pt modelId="{135119B7-AEF6-4600-9B27-100A739F675F}" type="pres">
      <dgm:prSet presAssocID="{918E4A69-649E-43DA-9EAB-8F97FE3D7CD8}" presName="Name35" presStyleLbl="parChTrans1D2" presStyleIdx="2" presStyleCnt="3"/>
      <dgm:spPr/>
      <dgm:t>
        <a:bodyPr/>
        <a:lstStyle/>
        <a:p>
          <a:endParaRPr lang="it-IT"/>
        </a:p>
      </dgm:t>
    </dgm:pt>
    <dgm:pt modelId="{B8985F88-B467-41F9-8850-EACE7AC9D0CD}" type="pres">
      <dgm:prSet presAssocID="{EDD5D986-18A5-493A-BB70-7B5EE6803B56}" presName="hierRoot2" presStyleCnt="0">
        <dgm:presLayoutVars>
          <dgm:hierBranch/>
        </dgm:presLayoutVars>
      </dgm:prSet>
      <dgm:spPr/>
    </dgm:pt>
    <dgm:pt modelId="{2A5B735E-E5E3-4B0F-83CB-85B153F10DB7}" type="pres">
      <dgm:prSet presAssocID="{EDD5D986-18A5-493A-BB70-7B5EE6803B56}" presName="rootComposite" presStyleCnt="0"/>
      <dgm:spPr/>
    </dgm:pt>
    <dgm:pt modelId="{7817B405-D23C-4CEA-A6B6-AE8F0675A96D}" type="pres">
      <dgm:prSet presAssocID="{EDD5D986-18A5-493A-BB70-7B5EE6803B5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E9ED7395-400E-4A4E-9974-EF7599A07006}" type="pres">
      <dgm:prSet presAssocID="{EDD5D986-18A5-493A-BB70-7B5EE6803B56}" presName="rootConnector" presStyleLbl="node2" presStyleIdx="2" presStyleCnt="3"/>
      <dgm:spPr/>
      <dgm:t>
        <a:bodyPr/>
        <a:lstStyle/>
        <a:p>
          <a:endParaRPr lang="it-IT"/>
        </a:p>
      </dgm:t>
    </dgm:pt>
    <dgm:pt modelId="{0B227B98-8B7E-4289-B2C1-FC7719FDB963}" type="pres">
      <dgm:prSet presAssocID="{EDD5D986-18A5-493A-BB70-7B5EE6803B56}" presName="hierChild4" presStyleCnt="0"/>
      <dgm:spPr/>
    </dgm:pt>
    <dgm:pt modelId="{E4EF6652-07BC-4235-821D-FF970973DF19}" type="pres">
      <dgm:prSet presAssocID="{EDD5D986-18A5-493A-BB70-7B5EE6803B56}" presName="hierChild5" presStyleCnt="0"/>
      <dgm:spPr/>
    </dgm:pt>
    <dgm:pt modelId="{A2C4C682-F190-402C-9BBE-E09226DB2507}" type="pres">
      <dgm:prSet presAssocID="{B3E3A08D-CFE1-4D6E-BC1B-E8791E93FE92}" presName="hierChild3" presStyleCnt="0"/>
      <dgm:spPr/>
    </dgm:pt>
  </dgm:ptLst>
  <dgm:cxnLst>
    <dgm:cxn modelId="{E744D08A-8CEF-451F-A6A4-630A38BC48A9}" type="presOf" srcId="{EDD5D986-18A5-493A-BB70-7B5EE6803B56}" destId="{E9ED7395-400E-4A4E-9974-EF7599A07006}" srcOrd="1" destOrd="0" presId="urn:microsoft.com/office/officeart/2005/8/layout/orgChart1"/>
    <dgm:cxn modelId="{EB63DFBE-499E-4088-89FF-17A9C1439D71}" type="presOf" srcId="{FFA4713D-4187-4605-98F7-61F81981CE44}" destId="{8F7A2899-1F7A-43A7-B4C6-ACB1A72994F9}" srcOrd="1" destOrd="0" presId="urn:microsoft.com/office/officeart/2005/8/layout/orgChart1"/>
    <dgm:cxn modelId="{731C1646-D5D8-4F32-B895-1F634C482C54}" type="presOf" srcId="{FFA4713D-4187-4605-98F7-61F81981CE44}" destId="{65801E5D-3536-4CB5-9682-96714576A1BA}" srcOrd="0" destOrd="0" presId="urn:microsoft.com/office/officeart/2005/8/layout/orgChart1"/>
    <dgm:cxn modelId="{55BDD8B6-9C1A-4493-B1D7-19F42FFD4417}" srcId="{B3E3A08D-CFE1-4D6E-BC1B-E8791E93FE92}" destId="{EDD5D986-18A5-493A-BB70-7B5EE6803B56}" srcOrd="2" destOrd="0" parTransId="{918E4A69-649E-43DA-9EAB-8F97FE3D7CD8}" sibTransId="{1FB28A3A-444B-4B30-B6FF-2AB48594A0BB}"/>
    <dgm:cxn modelId="{4DE326B3-672D-42F3-8833-E9CFD1739001}" srcId="{FCA103CC-3978-475F-A88C-8C62BF781AAA}" destId="{B3E3A08D-CFE1-4D6E-BC1B-E8791E93FE92}" srcOrd="0" destOrd="0" parTransId="{E27EF55D-FF26-4AB8-A64A-C6DF9B8F689E}" sibTransId="{C1494D2E-29B1-4A1D-8DD9-CD3E4F4040D1}"/>
    <dgm:cxn modelId="{EF8F06EF-677B-4609-A5FC-F481EB8BEACF}" type="presOf" srcId="{FCA103CC-3978-475F-A88C-8C62BF781AAA}" destId="{A7CE2466-38C5-4165-B8B2-87B38DCBBDA0}" srcOrd="0" destOrd="0" presId="urn:microsoft.com/office/officeart/2005/8/layout/orgChart1"/>
    <dgm:cxn modelId="{D48582E7-C992-4B7A-877C-FFC8AB53E195}" type="presOf" srcId="{1F6EBEB0-F058-46B1-9679-78F26B7CC8D6}" destId="{37E6E15C-D9B4-4639-B693-765DD584ECA8}" srcOrd="1" destOrd="0" presId="urn:microsoft.com/office/officeart/2005/8/layout/orgChart1"/>
    <dgm:cxn modelId="{9E9C2E5D-B5CE-4B4F-A5A9-19B4EE932FDF}" type="presOf" srcId="{918E4A69-649E-43DA-9EAB-8F97FE3D7CD8}" destId="{135119B7-AEF6-4600-9B27-100A739F675F}" srcOrd="0" destOrd="0" presId="urn:microsoft.com/office/officeart/2005/8/layout/orgChart1"/>
    <dgm:cxn modelId="{7467CDFF-1590-4684-82DE-7CEB2C424321}" type="presOf" srcId="{CE9CB016-AE09-4277-869F-DDE6BB8D58E1}" destId="{AD6F170E-D462-4D94-B49F-D37FF0CBBFFF}" srcOrd="0" destOrd="0" presId="urn:microsoft.com/office/officeart/2005/8/layout/orgChart1"/>
    <dgm:cxn modelId="{1FB7FA0D-605D-483D-BFA2-A2B637223B0E}" type="presOf" srcId="{B3E3A08D-CFE1-4D6E-BC1B-E8791E93FE92}" destId="{11A36AF7-1FB1-4EAE-8735-426A7FE0B7D1}" srcOrd="0" destOrd="0" presId="urn:microsoft.com/office/officeart/2005/8/layout/orgChart1"/>
    <dgm:cxn modelId="{5AF92371-BD29-4440-8E36-21FDF257D8CA}" srcId="{B3E3A08D-CFE1-4D6E-BC1B-E8791E93FE92}" destId="{1F6EBEB0-F058-46B1-9679-78F26B7CC8D6}" srcOrd="1" destOrd="0" parTransId="{CE9CB016-AE09-4277-869F-DDE6BB8D58E1}" sibTransId="{7B9A3342-DE4B-4E55-8C61-D8C9E91F4DB7}"/>
    <dgm:cxn modelId="{0F6104E0-072E-442A-9705-217735F768CB}" type="presOf" srcId="{B3E3A08D-CFE1-4D6E-BC1B-E8791E93FE92}" destId="{1802735C-B706-4CDB-BB72-8C0C5AB23D4B}" srcOrd="1" destOrd="0" presId="urn:microsoft.com/office/officeart/2005/8/layout/orgChart1"/>
    <dgm:cxn modelId="{DA6A707A-06E9-4BD6-B2DC-773F88D6659E}" type="presOf" srcId="{1F6EBEB0-F058-46B1-9679-78F26B7CC8D6}" destId="{D1C6A795-E522-4578-9618-E50306D9E266}" srcOrd="0" destOrd="0" presId="urn:microsoft.com/office/officeart/2005/8/layout/orgChart1"/>
    <dgm:cxn modelId="{AF9918E6-06C4-4480-A5CD-C2293EB8CB79}" type="presOf" srcId="{8BE4B0A1-DAAB-41B7-B2BD-8943D7A2FCA9}" destId="{3A187428-19AD-4F65-99FC-0396ACF9DF8B}" srcOrd="0" destOrd="0" presId="urn:microsoft.com/office/officeart/2005/8/layout/orgChart1"/>
    <dgm:cxn modelId="{AC95A797-F62F-431F-879C-3A9C4CB89231}" srcId="{B3E3A08D-CFE1-4D6E-BC1B-E8791E93FE92}" destId="{FFA4713D-4187-4605-98F7-61F81981CE44}" srcOrd="0" destOrd="0" parTransId="{8BE4B0A1-DAAB-41B7-B2BD-8943D7A2FCA9}" sibTransId="{5386D89D-1C8C-43D6-8553-A099AED42D03}"/>
    <dgm:cxn modelId="{F2F84856-1D71-4423-B7E5-83E034565001}" type="presOf" srcId="{EDD5D986-18A5-493A-BB70-7B5EE6803B56}" destId="{7817B405-D23C-4CEA-A6B6-AE8F0675A96D}" srcOrd="0" destOrd="0" presId="urn:microsoft.com/office/officeart/2005/8/layout/orgChart1"/>
    <dgm:cxn modelId="{998F049B-711F-41DE-8F1E-0F74501998CC}" type="presParOf" srcId="{A7CE2466-38C5-4165-B8B2-87B38DCBBDA0}" destId="{8131C4B6-92DA-4DDA-84C7-CBAE2710ABFE}" srcOrd="0" destOrd="0" presId="urn:microsoft.com/office/officeart/2005/8/layout/orgChart1"/>
    <dgm:cxn modelId="{584C2E40-B339-4FE1-BF55-42CB87DA5DD7}" type="presParOf" srcId="{8131C4B6-92DA-4DDA-84C7-CBAE2710ABFE}" destId="{BDA44759-BEF3-4936-8006-F66B16B30330}" srcOrd="0" destOrd="0" presId="urn:microsoft.com/office/officeart/2005/8/layout/orgChart1"/>
    <dgm:cxn modelId="{C0E588C7-48D5-485C-A611-C32059B6CB99}" type="presParOf" srcId="{BDA44759-BEF3-4936-8006-F66B16B30330}" destId="{11A36AF7-1FB1-4EAE-8735-426A7FE0B7D1}" srcOrd="0" destOrd="0" presId="urn:microsoft.com/office/officeart/2005/8/layout/orgChart1"/>
    <dgm:cxn modelId="{58BF1C9F-70A9-4931-8B7A-204BBCE1C085}" type="presParOf" srcId="{BDA44759-BEF3-4936-8006-F66B16B30330}" destId="{1802735C-B706-4CDB-BB72-8C0C5AB23D4B}" srcOrd="1" destOrd="0" presId="urn:microsoft.com/office/officeart/2005/8/layout/orgChart1"/>
    <dgm:cxn modelId="{510BC2B6-7011-428D-BAE6-BFBEDC63F7CD}" type="presParOf" srcId="{8131C4B6-92DA-4DDA-84C7-CBAE2710ABFE}" destId="{D824764A-9665-4C70-A3DE-DF6BFE516B37}" srcOrd="1" destOrd="0" presId="urn:microsoft.com/office/officeart/2005/8/layout/orgChart1"/>
    <dgm:cxn modelId="{586EFAA2-DE08-4AAB-8BA1-76A051704C9A}" type="presParOf" srcId="{D824764A-9665-4C70-A3DE-DF6BFE516B37}" destId="{3A187428-19AD-4F65-99FC-0396ACF9DF8B}" srcOrd="0" destOrd="0" presId="urn:microsoft.com/office/officeart/2005/8/layout/orgChart1"/>
    <dgm:cxn modelId="{928CD1AB-EF0C-4954-A192-437E905982FD}" type="presParOf" srcId="{D824764A-9665-4C70-A3DE-DF6BFE516B37}" destId="{8221D9DC-F879-4EC0-B96B-1EE34B3B24A5}" srcOrd="1" destOrd="0" presId="urn:microsoft.com/office/officeart/2005/8/layout/orgChart1"/>
    <dgm:cxn modelId="{E4B29D6E-0B9B-41F8-AA1C-0D62AF0EB205}" type="presParOf" srcId="{8221D9DC-F879-4EC0-B96B-1EE34B3B24A5}" destId="{01E7F79F-0565-4E3F-A761-D26B5130EF2D}" srcOrd="0" destOrd="0" presId="urn:microsoft.com/office/officeart/2005/8/layout/orgChart1"/>
    <dgm:cxn modelId="{0BEFC748-0553-436D-8142-C104991D1269}" type="presParOf" srcId="{01E7F79F-0565-4E3F-A761-D26B5130EF2D}" destId="{65801E5D-3536-4CB5-9682-96714576A1BA}" srcOrd="0" destOrd="0" presId="urn:microsoft.com/office/officeart/2005/8/layout/orgChart1"/>
    <dgm:cxn modelId="{F5FFB719-F95F-41B3-AB14-81BE099090DB}" type="presParOf" srcId="{01E7F79F-0565-4E3F-A761-D26B5130EF2D}" destId="{8F7A2899-1F7A-43A7-B4C6-ACB1A72994F9}" srcOrd="1" destOrd="0" presId="urn:microsoft.com/office/officeart/2005/8/layout/orgChart1"/>
    <dgm:cxn modelId="{5AB1EFB0-3656-4C67-BDC5-F0C7099508DA}" type="presParOf" srcId="{8221D9DC-F879-4EC0-B96B-1EE34B3B24A5}" destId="{D3E43F84-1EAA-4FE2-88AF-5798E4672D61}" srcOrd="1" destOrd="0" presId="urn:microsoft.com/office/officeart/2005/8/layout/orgChart1"/>
    <dgm:cxn modelId="{E746A40C-E3D1-4BDB-99D6-7F75E3C853F7}" type="presParOf" srcId="{8221D9DC-F879-4EC0-B96B-1EE34B3B24A5}" destId="{69BA98F0-C73F-45B0-8D6B-C72973B03ED0}" srcOrd="2" destOrd="0" presId="urn:microsoft.com/office/officeart/2005/8/layout/orgChart1"/>
    <dgm:cxn modelId="{62F48131-697D-4680-96D8-AFC3CC521E97}" type="presParOf" srcId="{D824764A-9665-4C70-A3DE-DF6BFE516B37}" destId="{AD6F170E-D462-4D94-B49F-D37FF0CBBFFF}" srcOrd="2" destOrd="0" presId="urn:microsoft.com/office/officeart/2005/8/layout/orgChart1"/>
    <dgm:cxn modelId="{CC0781B5-A1CC-45B8-B6A5-241DB495E505}" type="presParOf" srcId="{D824764A-9665-4C70-A3DE-DF6BFE516B37}" destId="{A8F73235-CFFA-489D-A0C1-477E1574B5ED}" srcOrd="3" destOrd="0" presId="urn:microsoft.com/office/officeart/2005/8/layout/orgChart1"/>
    <dgm:cxn modelId="{10362AC6-DB35-4E5D-A813-D13809F0CCEC}" type="presParOf" srcId="{A8F73235-CFFA-489D-A0C1-477E1574B5ED}" destId="{528A45E3-AE36-4E3B-A135-4116A70EFBAE}" srcOrd="0" destOrd="0" presId="urn:microsoft.com/office/officeart/2005/8/layout/orgChart1"/>
    <dgm:cxn modelId="{4434EA71-B598-4367-BCF3-F2B59754D892}" type="presParOf" srcId="{528A45E3-AE36-4E3B-A135-4116A70EFBAE}" destId="{D1C6A795-E522-4578-9618-E50306D9E266}" srcOrd="0" destOrd="0" presId="urn:microsoft.com/office/officeart/2005/8/layout/orgChart1"/>
    <dgm:cxn modelId="{8C079737-BEF4-4ADE-90C8-A679D05A9015}" type="presParOf" srcId="{528A45E3-AE36-4E3B-A135-4116A70EFBAE}" destId="{37E6E15C-D9B4-4639-B693-765DD584ECA8}" srcOrd="1" destOrd="0" presId="urn:microsoft.com/office/officeart/2005/8/layout/orgChart1"/>
    <dgm:cxn modelId="{B1FC4C7A-D827-4EA0-A65B-69C47E86B331}" type="presParOf" srcId="{A8F73235-CFFA-489D-A0C1-477E1574B5ED}" destId="{FC005789-1E3C-4894-B2C5-EA1F28FDF682}" srcOrd="1" destOrd="0" presId="urn:microsoft.com/office/officeart/2005/8/layout/orgChart1"/>
    <dgm:cxn modelId="{138775BB-5EDB-45E6-AD45-2C48ADEA29DE}" type="presParOf" srcId="{A8F73235-CFFA-489D-A0C1-477E1574B5ED}" destId="{0FF4A6A1-ACAC-4C08-AB8F-6327BD17D5C1}" srcOrd="2" destOrd="0" presId="urn:microsoft.com/office/officeart/2005/8/layout/orgChart1"/>
    <dgm:cxn modelId="{20D48E3E-4B9B-466A-8D20-FA919DD3EBF8}" type="presParOf" srcId="{D824764A-9665-4C70-A3DE-DF6BFE516B37}" destId="{135119B7-AEF6-4600-9B27-100A739F675F}" srcOrd="4" destOrd="0" presId="urn:microsoft.com/office/officeart/2005/8/layout/orgChart1"/>
    <dgm:cxn modelId="{B4712F47-3D20-4E38-8A51-6ACE6F0B4D89}" type="presParOf" srcId="{D824764A-9665-4C70-A3DE-DF6BFE516B37}" destId="{B8985F88-B467-41F9-8850-EACE7AC9D0CD}" srcOrd="5" destOrd="0" presId="urn:microsoft.com/office/officeart/2005/8/layout/orgChart1"/>
    <dgm:cxn modelId="{5B1A8168-BF1B-4D2E-9B6C-9B7D95135988}" type="presParOf" srcId="{B8985F88-B467-41F9-8850-EACE7AC9D0CD}" destId="{2A5B735E-E5E3-4B0F-83CB-85B153F10DB7}" srcOrd="0" destOrd="0" presId="urn:microsoft.com/office/officeart/2005/8/layout/orgChart1"/>
    <dgm:cxn modelId="{C955300B-921A-4417-9E6A-694B455C1391}" type="presParOf" srcId="{2A5B735E-E5E3-4B0F-83CB-85B153F10DB7}" destId="{7817B405-D23C-4CEA-A6B6-AE8F0675A96D}" srcOrd="0" destOrd="0" presId="urn:microsoft.com/office/officeart/2005/8/layout/orgChart1"/>
    <dgm:cxn modelId="{B59A97AF-EB2E-4AC2-9A20-B2D4378CA158}" type="presParOf" srcId="{2A5B735E-E5E3-4B0F-83CB-85B153F10DB7}" destId="{E9ED7395-400E-4A4E-9974-EF7599A07006}" srcOrd="1" destOrd="0" presId="urn:microsoft.com/office/officeart/2005/8/layout/orgChart1"/>
    <dgm:cxn modelId="{382A316C-DF47-4FA4-BC24-FD43F5ED8147}" type="presParOf" srcId="{B8985F88-B467-41F9-8850-EACE7AC9D0CD}" destId="{0B227B98-8B7E-4289-B2C1-FC7719FDB963}" srcOrd="1" destOrd="0" presId="urn:microsoft.com/office/officeart/2005/8/layout/orgChart1"/>
    <dgm:cxn modelId="{99D32901-58AD-445A-9F7F-8E9D1845EBF1}" type="presParOf" srcId="{B8985F88-B467-41F9-8850-EACE7AC9D0CD}" destId="{E4EF6652-07BC-4235-821D-FF970973DF19}" srcOrd="2" destOrd="0" presId="urn:microsoft.com/office/officeart/2005/8/layout/orgChart1"/>
    <dgm:cxn modelId="{733DDDC8-97A4-4D88-8F88-1F9255F8AFE2}" type="presParOf" srcId="{8131C4B6-92DA-4DDA-84C7-CBAE2710ABFE}" destId="{A2C4C682-F190-402C-9BBE-E09226DB25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042FAE-7BF4-4A65-A1A4-6D122636F0CC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A5F80399-E920-4EBA-AEC3-4F1AF90BB2A0}">
      <dgm:prSet phldrT="[Testo]"/>
      <dgm:spPr/>
      <dgm:t>
        <a:bodyPr/>
        <a:lstStyle/>
        <a:p>
          <a:r>
            <a:rPr lang="it-IT"/>
            <a:t>L'air</a:t>
          </a:r>
        </a:p>
      </dgm:t>
    </dgm:pt>
    <dgm:pt modelId="{01BD1DBA-C53D-461E-905B-8554DDFE16E7}" type="parTrans" cxnId="{C0287355-C372-4D83-A08B-23F85EA07142}">
      <dgm:prSet/>
      <dgm:spPr/>
      <dgm:t>
        <a:bodyPr/>
        <a:lstStyle/>
        <a:p>
          <a:endParaRPr lang="it-IT"/>
        </a:p>
      </dgm:t>
    </dgm:pt>
    <dgm:pt modelId="{A16C4BD7-41C8-4B34-ABF5-2ADC7DB24618}" type="sibTrans" cxnId="{C0287355-C372-4D83-A08B-23F85EA07142}">
      <dgm:prSet/>
      <dgm:spPr/>
      <dgm:t>
        <a:bodyPr/>
        <a:lstStyle/>
        <a:p>
          <a:endParaRPr lang="it-IT"/>
        </a:p>
      </dgm:t>
    </dgm:pt>
    <dgm:pt modelId="{07C7E61E-37F9-4BE4-BFB7-744F36DEB763}">
      <dgm:prSet/>
      <dgm:spPr/>
      <dgm:t>
        <a:bodyPr/>
        <a:lstStyle/>
        <a:p>
          <a:r>
            <a:rPr lang="it-IT">
              <a:solidFill>
                <a:srgbClr val="FF0000"/>
              </a:solidFill>
            </a:rPr>
            <a:t>...........</a:t>
          </a:r>
        </a:p>
      </dgm:t>
    </dgm:pt>
    <dgm:pt modelId="{C3F81E4B-8756-42E8-88CD-5BF67ACF2316}" type="parTrans" cxnId="{C0BA29FA-D1DF-46F0-B840-9E64500D5968}">
      <dgm:prSet/>
      <dgm:spPr/>
      <dgm:t>
        <a:bodyPr/>
        <a:lstStyle/>
        <a:p>
          <a:endParaRPr lang="it-IT"/>
        </a:p>
      </dgm:t>
    </dgm:pt>
    <dgm:pt modelId="{2036394E-D146-48AD-8832-78EB932500E3}" type="sibTrans" cxnId="{C0BA29FA-D1DF-46F0-B840-9E64500D5968}">
      <dgm:prSet/>
      <dgm:spPr/>
      <dgm:t>
        <a:bodyPr/>
        <a:lstStyle/>
        <a:p>
          <a:endParaRPr lang="it-IT"/>
        </a:p>
      </dgm:t>
    </dgm:pt>
    <dgm:pt modelId="{14AF508C-255A-4571-8103-C7CFCC22CAB9}">
      <dgm:prSet/>
      <dgm:spPr/>
      <dgm:t>
        <a:bodyPr/>
        <a:lstStyle/>
        <a:p>
          <a:r>
            <a:rPr lang="it-IT">
              <a:solidFill>
                <a:srgbClr val="FFC000"/>
              </a:solidFill>
            </a:rPr>
            <a:t>................</a:t>
          </a:r>
        </a:p>
        <a:p>
          <a:r>
            <a:rPr lang="it-IT">
              <a:solidFill>
                <a:srgbClr val="FFC000"/>
              </a:solidFill>
            </a:rPr>
            <a:t>industriels</a:t>
          </a:r>
        </a:p>
      </dgm:t>
    </dgm:pt>
    <dgm:pt modelId="{CAD87948-97EC-4A37-9338-A4F7D75BF1C8}" type="parTrans" cxnId="{32AA611A-614D-4165-B386-746D87EB5FD4}">
      <dgm:prSet/>
      <dgm:spPr/>
      <dgm:t>
        <a:bodyPr/>
        <a:lstStyle/>
        <a:p>
          <a:endParaRPr lang="it-IT"/>
        </a:p>
      </dgm:t>
    </dgm:pt>
    <dgm:pt modelId="{89457841-47BB-4702-B8C6-70538A225475}" type="sibTrans" cxnId="{32AA611A-614D-4165-B386-746D87EB5FD4}">
      <dgm:prSet/>
      <dgm:spPr/>
      <dgm:t>
        <a:bodyPr/>
        <a:lstStyle/>
        <a:p>
          <a:endParaRPr lang="it-IT"/>
        </a:p>
      </dgm:t>
    </dgm:pt>
    <dgm:pt modelId="{A71108E9-9B17-44F2-832F-CF28B8DA1716}">
      <dgm:prSet/>
      <dgm:spPr/>
      <dgm:t>
        <a:bodyPr/>
        <a:lstStyle/>
        <a:p>
          <a:r>
            <a:rPr lang="it-IT">
              <a:solidFill>
                <a:srgbClr val="FFC000"/>
              </a:solidFill>
            </a:rPr>
            <a:t>...........</a:t>
          </a:r>
        </a:p>
      </dgm:t>
    </dgm:pt>
    <dgm:pt modelId="{804425C9-665E-4226-9512-492F74291045}" type="parTrans" cxnId="{CADCB4FA-3CB7-4E7E-A20D-4B6A2A39DCFD}">
      <dgm:prSet/>
      <dgm:spPr/>
      <dgm:t>
        <a:bodyPr/>
        <a:lstStyle/>
        <a:p>
          <a:endParaRPr lang="it-IT"/>
        </a:p>
      </dgm:t>
    </dgm:pt>
    <dgm:pt modelId="{DBD759D1-E5A7-445F-AD97-A644AA0A1853}" type="sibTrans" cxnId="{CADCB4FA-3CB7-4E7E-A20D-4B6A2A39DCFD}">
      <dgm:prSet/>
      <dgm:spPr/>
      <dgm:t>
        <a:bodyPr/>
        <a:lstStyle/>
        <a:p>
          <a:endParaRPr lang="it-IT"/>
        </a:p>
      </dgm:t>
    </dgm:pt>
    <dgm:pt modelId="{E311D0D8-E917-4174-88A5-4A94CFC314C8}">
      <dgm:prSet/>
      <dgm:spPr/>
      <dgm:t>
        <a:bodyPr/>
        <a:lstStyle/>
        <a:p>
          <a:r>
            <a:rPr lang="it-IT">
              <a:solidFill>
                <a:srgbClr val="FFC000"/>
              </a:solidFill>
            </a:rPr>
            <a:t>..........</a:t>
          </a:r>
        </a:p>
      </dgm:t>
    </dgm:pt>
    <dgm:pt modelId="{339AAB22-4EEC-4F82-9BD2-BEE00F7FB666}" type="parTrans" cxnId="{87EED38E-11CB-41C5-9240-7716D17DC921}">
      <dgm:prSet/>
      <dgm:spPr/>
      <dgm:t>
        <a:bodyPr/>
        <a:lstStyle/>
        <a:p>
          <a:endParaRPr lang="it-IT"/>
        </a:p>
      </dgm:t>
    </dgm:pt>
    <dgm:pt modelId="{01F548EA-2C6E-4425-A407-EFF3CF3EC9F7}" type="sibTrans" cxnId="{87EED38E-11CB-41C5-9240-7716D17DC921}">
      <dgm:prSet/>
      <dgm:spPr/>
      <dgm:t>
        <a:bodyPr/>
        <a:lstStyle/>
        <a:p>
          <a:endParaRPr lang="it-IT"/>
        </a:p>
      </dgm:t>
    </dgm:pt>
    <dgm:pt modelId="{917C905B-A841-450B-8E0B-9B80C1C16F58}">
      <dgm:prSet/>
      <dgm:spPr/>
      <dgm:t>
        <a:bodyPr/>
        <a:lstStyle/>
        <a:p>
          <a:r>
            <a:rPr lang="it-IT">
              <a:solidFill>
                <a:srgbClr val="FFC000"/>
              </a:solidFill>
            </a:rPr>
            <a:t>............</a:t>
          </a:r>
        </a:p>
      </dgm:t>
    </dgm:pt>
    <dgm:pt modelId="{B7A3A5A9-64E4-42C3-9315-A73885D128BC}" type="parTrans" cxnId="{B525D56D-4B92-4472-8158-0372B40D1C52}">
      <dgm:prSet/>
      <dgm:spPr/>
      <dgm:t>
        <a:bodyPr/>
        <a:lstStyle/>
        <a:p>
          <a:endParaRPr lang="it-IT"/>
        </a:p>
      </dgm:t>
    </dgm:pt>
    <dgm:pt modelId="{68C9403E-2FA9-4CD1-9E55-7465CBFC2252}" type="sibTrans" cxnId="{B525D56D-4B92-4472-8158-0372B40D1C52}">
      <dgm:prSet/>
      <dgm:spPr/>
      <dgm:t>
        <a:bodyPr/>
        <a:lstStyle/>
        <a:p>
          <a:endParaRPr lang="it-IT"/>
        </a:p>
      </dgm:t>
    </dgm:pt>
    <dgm:pt modelId="{08D3A5C5-0BFE-4AF2-93CF-68617FC46A36}">
      <dgm:prSet phldrT="[Testo]"/>
      <dgm:spPr/>
      <dgm:t>
        <a:bodyPr/>
        <a:lstStyle/>
        <a:p>
          <a:r>
            <a:rPr lang="it-IT">
              <a:solidFill>
                <a:srgbClr val="FF0000"/>
              </a:solidFill>
            </a:rPr>
            <a:t>............</a:t>
          </a:r>
        </a:p>
        <a:p>
          <a:r>
            <a:rPr lang="it-IT">
              <a:solidFill>
                <a:srgbClr val="FF0000"/>
              </a:solidFill>
            </a:rPr>
            <a:t>naturels</a:t>
          </a:r>
          <a:endParaRPr lang="it-IT"/>
        </a:p>
      </dgm:t>
    </dgm:pt>
    <dgm:pt modelId="{0A7B2255-1DED-4A6B-A615-FE0EA6F6B6D5}" type="sibTrans" cxnId="{B311258F-FAFE-46BF-A5A3-1A38F2B0229E}">
      <dgm:prSet/>
      <dgm:spPr/>
      <dgm:t>
        <a:bodyPr/>
        <a:lstStyle/>
        <a:p>
          <a:endParaRPr lang="it-IT"/>
        </a:p>
      </dgm:t>
    </dgm:pt>
    <dgm:pt modelId="{27198012-F9B5-48A1-92AE-C733673F61D3}" type="parTrans" cxnId="{B311258F-FAFE-46BF-A5A3-1A38F2B0229E}">
      <dgm:prSet/>
      <dgm:spPr/>
      <dgm:t>
        <a:bodyPr/>
        <a:lstStyle/>
        <a:p>
          <a:endParaRPr lang="it-IT"/>
        </a:p>
      </dgm:t>
    </dgm:pt>
    <dgm:pt modelId="{0FC49423-7D1F-42F3-9338-6E2A1206BC1E}">
      <dgm:prSet/>
      <dgm:spPr/>
      <dgm:t>
        <a:bodyPr/>
        <a:lstStyle/>
        <a:p>
          <a:r>
            <a:rPr lang="it-IT">
              <a:solidFill>
                <a:srgbClr val="FFC000"/>
              </a:solidFill>
            </a:rPr>
            <a:t>...........</a:t>
          </a:r>
        </a:p>
      </dgm:t>
    </dgm:pt>
    <dgm:pt modelId="{6A78C055-5D96-4230-81E1-48F93244BB8A}" type="parTrans" cxnId="{DC5DF026-DAE7-439B-A4E7-88CB66B95C18}">
      <dgm:prSet/>
      <dgm:spPr/>
      <dgm:t>
        <a:bodyPr/>
        <a:lstStyle/>
        <a:p>
          <a:endParaRPr lang="it-IT"/>
        </a:p>
      </dgm:t>
    </dgm:pt>
    <dgm:pt modelId="{F697A604-5E0F-49B6-92E4-C34B6451C289}" type="sibTrans" cxnId="{DC5DF026-DAE7-439B-A4E7-88CB66B95C18}">
      <dgm:prSet/>
      <dgm:spPr/>
      <dgm:t>
        <a:bodyPr/>
        <a:lstStyle/>
        <a:p>
          <a:endParaRPr lang="it-IT"/>
        </a:p>
      </dgm:t>
    </dgm:pt>
    <dgm:pt modelId="{F68E69E6-4894-4268-8F04-E3983F3030BE}">
      <dgm:prSet/>
      <dgm:spPr/>
      <dgm:t>
        <a:bodyPr/>
        <a:lstStyle/>
        <a:p>
          <a:r>
            <a:rPr lang="it-IT">
              <a:solidFill>
                <a:srgbClr val="FFFF00"/>
              </a:solidFill>
            </a:rPr>
            <a:t>..........</a:t>
          </a:r>
        </a:p>
      </dgm:t>
    </dgm:pt>
    <dgm:pt modelId="{8592F5B9-DB2B-4582-9354-07783F190F9D}" type="parTrans" cxnId="{B27147EC-9A61-4B6B-BAFD-F32454E470A8}">
      <dgm:prSet/>
      <dgm:spPr/>
      <dgm:t>
        <a:bodyPr/>
        <a:lstStyle/>
        <a:p>
          <a:endParaRPr lang="it-IT"/>
        </a:p>
      </dgm:t>
    </dgm:pt>
    <dgm:pt modelId="{975B5642-818D-4925-8EBB-284A85A52D63}" type="sibTrans" cxnId="{B27147EC-9A61-4B6B-BAFD-F32454E470A8}">
      <dgm:prSet/>
      <dgm:spPr/>
      <dgm:t>
        <a:bodyPr/>
        <a:lstStyle/>
        <a:p>
          <a:endParaRPr lang="it-IT"/>
        </a:p>
      </dgm:t>
    </dgm:pt>
    <dgm:pt modelId="{FE8C6272-E32A-409D-9E42-CE36574364B4}">
      <dgm:prSet/>
      <dgm:spPr/>
      <dgm:t>
        <a:bodyPr/>
        <a:lstStyle/>
        <a:p>
          <a:r>
            <a:rPr lang="it-IT">
              <a:solidFill>
                <a:srgbClr val="FFFF00"/>
              </a:solidFill>
            </a:rPr>
            <a:t>..........</a:t>
          </a:r>
        </a:p>
      </dgm:t>
    </dgm:pt>
    <dgm:pt modelId="{221B66CA-CD07-4F6D-8C82-D9192F3BD5EB}" type="parTrans" cxnId="{48D2D252-2918-4FF5-AA27-D2EA7BFB193C}">
      <dgm:prSet/>
      <dgm:spPr/>
      <dgm:t>
        <a:bodyPr/>
        <a:lstStyle/>
        <a:p>
          <a:endParaRPr lang="it-IT"/>
        </a:p>
      </dgm:t>
    </dgm:pt>
    <dgm:pt modelId="{369BE67C-7F59-456A-A10F-94FAA5345DBA}" type="sibTrans" cxnId="{48D2D252-2918-4FF5-AA27-D2EA7BFB193C}">
      <dgm:prSet/>
      <dgm:spPr/>
      <dgm:t>
        <a:bodyPr/>
        <a:lstStyle/>
        <a:p>
          <a:endParaRPr lang="it-IT"/>
        </a:p>
      </dgm:t>
    </dgm:pt>
    <dgm:pt modelId="{197B65A2-0DE0-49E7-9E6D-7E14EE21D39D}">
      <dgm:prSet/>
      <dgm:spPr/>
      <dgm:t>
        <a:bodyPr/>
        <a:lstStyle/>
        <a:p>
          <a:r>
            <a:rPr lang="it-IT">
              <a:solidFill>
                <a:srgbClr val="FFFF00"/>
              </a:solidFill>
            </a:rPr>
            <a:t>.......... </a:t>
          </a:r>
        </a:p>
        <a:p>
          <a:r>
            <a:rPr lang="it-IT">
              <a:solidFill>
                <a:srgbClr val="FFFF00"/>
              </a:solidFill>
            </a:rPr>
            <a:t>....</a:t>
          </a:r>
        </a:p>
        <a:p>
          <a:r>
            <a:rPr lang="it-IT">
              <a:solidFill>
                <a:srgbClr val="FFFF00"/>
              </a:solidFill>
            </a:rPr>
            <a:t>...........</a:t>
          </a:r>
        </a:p>
      </dgm:t>
    </dgm:pt>
    <dgm:pt modelId="{38706D80-B857-4091-A046-9A54F7736D7A}" type="parTrans" cxnId="{B43528A5-9353-4C9B-B0CA-1827DB2E81FA}">
      <dgm:prSet/>
      <dgm:spPr/>
      <dgm:t>
        <a:bodyPr/>
        <a:lstStyle/>
        <a:p>
          <a:endParaRPr lang="it-IT"/>
        </a:p>
      </dgm:t>
    </dgm:pt>
    <dgm:pt modelId="{9D5608B6-AA67-4BB7-8579-9BFE3C603764}" type="sibTrans" cxnId="{B43528A5-9353-4C9B-B0CA-1827DB2E81FA}">
      <dgm:prSet/>
      <dgm:spPr/>
      <dgm:t>
        <a:bodyPr/>
        <a:lstStyle/>
        <a:p>
          <a:endParaRPr lang="it-IT"/>
        </a:p>
      </dgm:t>
    </dgm:pt>
    <dgm:pt modelId="{32885AC8-01BA-49A1-9A19-46727B9933C0}">
      <dgm:prSet/>
      <dgm:spPr/>
      <dgm:t>
        <a:bodyPr/>
        <a:lstStyle/>
        <a:p>
          <a:r>
            <a:rPr lang="it-IT">
              <a:solidFill>
                <a:srgbClr val="FFFF00"/>
              </a:solidFill>
            </a:rPr>
            <a:t>..........</a:t>
          </a:r>
        </a:p>
      </dgm:t>
    </dgm:pt>
    <dgm:pt modelId="{6BB26844-90FA-4C2D-8371-A4E1549F7CC3}" type="sibTrans" cxnId="{EEAD8F94-898C-4C45-AAEB-4326BDFC6E9A}">
      <dgm:prSet/>
      <dgm:spPr/>
      <dgm:t>
        <a:bodyPr/>
        <a:lstStyle/>
        <a:p>
          <a:endParaRPr lang="it-IT"/>
        </a:p>
      </dgm:t>
    </dgm:pt>
    <dgm:pt modelId="{C05CE2AB-630C-4073-B2A6-7D5892CE2571}" type="parTrans" cxnId="{EEAD8F94-898C-4C45-AAEB-4326BDFC6E9A}">
      <dgm:prSet/>
      <dgm:spPr/>
      <dgm:t>
        <a:bodyPr/>
        <a:lstStyle/>
        <a:p>
          <a:endParaRPr lang="it-IT"/>
        </a:p>
      </dgm:t>
    </dgm:pt>
    <dgm:pt modelId="{D1537250-EF75-4C20-960F-CC8D5881B6D5}">
      <dgm:prSet/>
      <dgm:spPr/>
      <dgm:t>
        <a:bodyPr/>
        <a:lstStyle/>
        <a:p>
          <a:r>
            <a:rPr lang="it-IT">
              <a:solidFill>
                <a:srgbClr val="FFFF00"/>
              </a:solidFill>
            </a:rPr>
            <a:t>......</a:t>
          </a:r>
        </a:p>
        <a:p>
          <a:r>
            <a:rPr lang="it-IT">
              <a:solidFill>
                <a:srgbClr val="FFFF00"/>
              </a:solidFill>
            </a:rPr>
            <a:t> majeurs</a:t>
          </a:r>
        </a:p>
      </dgm:t>
    </dgm:pt>
    <dgm:pt modelId="{2FB310A9-FCC3-4033-A124-CFF7F677CC53}" type="sibTrans" cxnId="{BE45B7EA-932B-4E63-9C18-D6C8E39A35B2}">
      <dgm:prSet/>
      <dgm:spPr/>
      <dgm:t>
        <a:bodyPr/>
        <a:lstStyle/>
        <a:p>
          <a:endParaRPr lang="it-IT"/>
        </a:p>
      </dgm:t>
    </dgm:pt>
    <dgm:pt modelId="{93361D58-66CB-4506-A89F-5A98355B22C2}" type="parTrans" cxnId="{BE45B7EA-932B-4E63-9C18-D6C8E39A35B2}">
      <dgm:prSet/>
      <dgm:spPr/>
      <dgm:t>
        <a:bodyPr/>
        <a:lstStyle/>
        <a:p>
          <a:endParaRPr lang="it-IT"/>
        </a:p>
      </dgm:t>
    </dgm:pt>
    <dgm:pt modelId="{1042158D-B2FF-4389-B05D-82EFEB20B8FE}">
      <dgm:prSet/>
      <dgm:spPr/>
      <dgm:t>
        <a:bodyPr/>
        <a:lstStyle/>
        <a:p>
          <a:r>
            <a:rPr lang="it-IT">
              <a:solidFill>
                <a:srgbClr val="FF0000"/>
              </a:solidFill>
            </a:rPr>
            <a:t>............</a:t>
          </a:r>
        </a:p>
      </dgm:t>
    </dgm:pt>
    <dgm:pt modelId="{62D67A46-0B5E-4314-8DCC-896339BFA123}" type="sibTrans" cxnId="{04D945E5-4215-4367-A924-598F4F5DAA5B}">
      <dgm:prSet/>
      <dgm:spPr/>
      <dgm:t>
        <a:bodyPr/>
        <a:lstStyle/>
        <a:p>
          <a:endParaRPr lang="it-IT"/>
        </a:p>
      </dgm:t>
    </dgm:pt>
    <dgm:pt modelId="{D7BD84E9-AE62-41FF-90BE-0676D286E4C1}" type="parTrans" cxnId="{04D945E5-4215-4367-A924-598F4F5DAA5B}">
      <dgm:prSet/>
      <dgm:spPr/>
      <dgm:t>
        <a:bodyPr/>
        <a:lstStyle/>
        <a:p>
          <a:endParaRPr lang="it-IT"/>
        </a:p>
      </dgm:t>
    </dgm:pt>
    <dgm:pt modelId="{88E4E80E-D7AE-4D56-BC03-E22EF4BFC7B8}">
      <dgm:prSet/>
      <dgm:spPr/>
      <dgm:t>
        <a:bodyPr/>
        <a:lstStyle/>
        <a:p>
          <a:r>
            <a:rPr lang="it-IT">
              <a:solidFill>
                <a:srgbClr val="FF0000"/>
              </a:solidFill>
            </a:rPr>
            <a:t>...............</a:t>
          </a:r>
        </a:p>
      </dgm:t>
    </dgm:pt>
    <dgm:pt modelId="{28050B17-CB3B-4948-AF82-2831CB3B44FE}" type="sibTrans" cxnId="{7F94128B-3083-425B-9C8D-2198B4BB44C5}">
      <dgm:prSet/>
      <dgm:spPr/>
      <dgm:t>
        <a:bodyPr/>
        <a:lstStyle/>
        <a:p>
          <a:endParaRPr lang="it-IT"/>
        </a:p>
      </dgm:t>
    </dgm:pt>
    <dgm:pt modelId="{85925383-4AFD-40CB-9ED0-BC8F0CEAF717}" type="parTrans" cxnId="{7F94128B-3083-425B-9C8D-2198B4BB44C5}">
      <dgm:prSet/>
      <dgm:spPr/>
      <dgm:t>
        <a:bodyPr/>
        <a:lstStyle/>
        <a:p>
          <a:endParaRPr lang="it-IT"/>
        </a:p>
      </dgm:t>
    </dgm:pt>
    <dgm:pt modelId="{01F6D8A2-035A-48DB-A05A-1B2F18A79D30}" type="pres">
      <dgm:prSet presAssocID="{97042FAE-7BF4-4A65-A1A4-6D122636F0C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9723E55E-77DB-4BDA-B8E2-D55DFA184A26}" type="pres">
      <dgm:prSet presAssocID="{A5F80399-E920-4EBA-AEC3-4F1AF90BB2A0}" presName="vertOne" presStyleCnt="0"/>
      <dgm:spPr/>
    </dgm:pt>
    <dgm:pt modelId="{3109316A-D1B9-4E81-8F56-EBB448F6C83E}" type="pres">
      <dgm:prSet presAssocID="{A5F80399-E920-4EBA-AEC3-4F1AF90BB2A0}" presName="txOne" presStyleLbl="node0" presStyleIdx="0" presStyleCnt="1" custScaleY="8264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9D2251A-F921-4172-BC67-88B9937D23FF}" type="pres">
      <dgm:prSet presAssocID="{A5F80399-E920-4EBA-AEC3-4F1AF90BB2A0}" presName="parTransOne" presStyleCnt="0"/>
      <dgm:spPr/>
    </dgm:pt>
    <dgm:pt modelId="{C4B09649-143C-4C2F-A116-AED0654265D4}" type="pres">
      <dgm:prSet presAssocID="{A5F80399-E920-4EBA-AEC3-4F1AF90BB2A0}" presName="horzOne" presStyleCnt="0"/>
      <dgm:spPr/>
    </dgm:pt>
    <dgm:pt modelId="{9AC964A8-61E7-44CC-8C88-57812AF74F99}" type="pres">
      <dgm:prSet presAssocID="{08D3A5C5-0BFE-4AF2-93CF-68617FC46A36}" presName="vertTwo" presStyleCnt="0"/>
      <dgm:spPr/>
    </dgm:pt>
    <dgm:pt modelId="{D91ED332-3E5B-4E5C-8147-915C3D856AFA}" type="pres">
      <dgm:prSet presAssocID="{08D3A5C5-0BFE-4AF2-93CF-68617FC46A36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9CA49B0-B3AE-459F-852F-A704C0BE4C62}" type="pres">
      <dgm:prSet presAssocID="{08D3A5C5-0BFE-4AF2-93CF-68617FC46A36}" presName="parTransTwo" presStyleCnt="0"/>
      <dgm:spPr/>
    </dgm:pt>
    <dgm:pt modelId="{423FEE81-4468-4A16-A585-18FB93742823}" type="pres">
      <dgm:prSet presAssocID="{08D3A5C5-0BFE-4AF2-93CF-68617FC46A36}" presName="horzTwo" presStyleCnt="0"/>
      <dgm:spPr/>
    </dgm:pt>
    <dgm:pt modelId="{C0A53801-48E5-4A4E-B8B2-A6CE649880E5}" type="pres">
      <dgm:prSet presAssocID="{07C7E61E-37F9-4BE4-BFB7-744F36DEB763}" presName="vertThree" presStyleCnt="0"/>
      <dgm:spPr/>
    </dgm:pt>
    <dgm:pt modelId="{6E3D9C5B-03A6-44D6-B137-D95BB9A78B2E}" type="pres">
      <dgm:prSet presAssocID="{07C7E61E-37F9-4BE4-BFB7-744F36DEB763}" presName="txThre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6AD1EC8-3675-4CAE-9C6F-21F73DE51CBB}" type="pres">
      <dgm:prSet presAssocID="{07C7E61E-37F9-4BE4-BFB7-744F36DEB763}" presName="horzThree" presStyleCnt="0"/>
      <dgm:spPr/>
    </dgm:pt>
    <dgm:pt modelId="{CA841FF2-FD2C-496A-ACCC-A15DD13A6B31}" type="pres">
      <dgm:prSet presAssocID="{2036394E-D146-48AD-8832-78EB932500E3}" presName="sibSpaceThree" presStyleCnt="0"/>
      <dgm:spPr/>
    </dgm:pt>
    <dgm:pt modelId="{DD3ECC6E-CD59-4A4D-A38D-97B9739CB1DF}" type="pres">
      <dgm:prSet presAssocID="{88E4E80E-D7AE-4D56-BC03-E22EF4BFC7B8}" presName="vertThree" presStyleCnt="0"/>
      <dgm:spPr/>
    </dgm:pt>
    <dgm:pt modelId="{3E414762-2FB5-40E0-8760-3BC9A587D28A}" type="pres">
      <dgm:prSet presAssocID="{88E4E80E-D7AE-4D56-BC03-E22EF4BFC7B8}" presName="txThree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52A4E7A-10F8-499F-8536-F01F7ABF0393}" type="pres">
      <dgm:prSet presAssocID="{88E4E80E-D7AE-4D56-BC03-E22EF4BFC7B8}" presName="horzThree" presStyleCnt="0"/>
      <dgm:spPr/>
    </dgm:pt>
    <dgm:pt modelId="{D8EC6BA8-89C5-47DA-959F-55965D9D443B}" type="pres">
      <dgm:prSet presAssocID="{28050B17-CB3B-4948-AF82-2831CB3B44FE}" presName="sibSpaceThree" presStyleCnt="0"/>
      <dgm:spPr/>
    </dgm:pt>
    <dgm:pt modelId="{499B68C0-B893-4337-BF54-AB5C3857F985}" type="pres">
      <dgm:prSet presAssocID="{1042158D-B2FF-4389-B05D-82EFEB20B8FE}" presName="vertThree" presStyleCnt="0"/>
      <dgm:spPr/>
    </dgm:pt>
    <dgm:pt modelId="{E89D0F1B-0DD3-4736-A521-8F3FEA2C338A}" type="pres">
      <dgm:prSet presAssocID="{1042158D-B2FF-4389-B05D-82EFEB20B8FE}" presName="txThree" presStyleLbl="node3" presStyleIdx="2" presStyleCnt="11" custLinFactNeighborX="2911" custLinFactNeighborY="15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F558F38-D45A-445B-B7EE-CCCDA3BB33C1}" type="pres">
      <dgm:prSet presAssocID="{1042158D-B2FF-4389-B05D-82EFEB20B8FE}" presName="horzThree" presStyleCnt="0"/>
      <dgm:spPr/>
    </dgm:pt>
    <dgm:pt modelId="{078FE004-38D6-4021-8D1B-6B3C8C53C77B}" type="pres">
      <dgm:prSet presAssocID="{0A7B2255-1DED-4A6B-A615-FE0EA6F6B6D5}" presName="sibSpaceTwo" presStyleCnt="0"/>
      <dgm:spPr/>
    </dgm:pt>
    <dgm:pt modelId="{476B7DAB-CE46-4E3E-8C95-B5D9481335A1}" type="pres">
      <dgm:prSet presAssocID="{D1537250-EF75-4C20-960F-CC8D5881B6D5}" presName="vertTwo" presStyleCnt="0"/>
      <dgm:spPr/>
    </dgm:pt>
    <dgm:pt modelId="{39118203-880A-4A5B-9BF3-8D7927418B88}" type="pres">
      <dgm:prSet presAssocID="{D1537250-EF75-4C20-960F-CC8D5881B6D5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072CCAD-A4B3-4411-B412-E6FF488F83DE}" type="pres">
      <dgm:prSet presAssocID="{D1537250-EF75-4C20-960F-CC8D5881B6D5}" presName="parTransTwo" presStyleCnt="0"/>
      <dgm:spPr/>
    </dgm:pt>
    <dgm:pt modelId="{0607B1CE-38A0-42F2-849C-82F3996EE95D}" type="pres">
      <dgm:prSet presAssocID="{D1537250-EF75-4C20-960F-CC8D5881B6D5}" presName="horzTwo" presStyleCnt="0"/>
      <dgm:spPr/>
    </dgm:pt>
    <dgm:pt modelId="{F4BDE5B9-4EA7-4D14-860D-8A56B3B0337B}" type="pres">
      <dgm:prSet presAssocID="{32885AC8-01BA-49A1-9A19-46727B9933C0}" presName="vertThree" presStyleCnt="0"/>
      <dgm:spPr/>
    </dgm:pt>
    <dgm:pt modelId="{71F2F2D3-30FA-487E-ABD4-AF1D55F068C4}" type="pres">
      <dgm:prSet presAssocID="{32885AC8-01BA-49A1-9A19-46727B9933C0}" presName="txThre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E5D755F-5CA8-447D-90F9-AD9A9E903286}" type="pres">
      <dgm:prSet presAssocID="{32885AC8-01BA-49A1-9A19-46727B9933C0}" presName="horzThree" presStyleCnt="0"/>
      <dgm:spPr/>
    </dgm:pt>
    <dgm:pt modelId="{B2A905B4-91C4-4B4B-8E0F-217F8A6BA754}" type="pres">
      <dgm:prSet presAssocID="{6BB26844-90FA-4C2D-8371-A4E1549F7CC3}" presName="sibSpaceThree" presStyleCnt="0"/>
      <dgm:spPr/>
    </dgm:pt>
    <dgm:pt modelId="{8D94391D-D908-462D-9F8E-EB2D06ED998F}" type="pres">
      <dgm:prSet presAssocID="{F68E69E6-4894-4268-8F04-E3983F3030BE}" presName="vertThree" presStyleCnt="0"/>
      <dgm:spPr/>
    </dgm:pt>
    <dgm:pt modelId="{66F403BF-1791-45FB-A0B9-953421291B92}" type="pres">
      <dgm:prSet presAssocID="{F68E69E6-4894-4268-8F04-E3983F3030BE}" presName="txThree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C26613E-8521-467E-8544-C4734D162E0E}" type="pres">
      <dgm:prSet presAssocID="{F68E69E6-4894-4268-8F04-E3983F3030BE}" presName="horzThree" presStyleCnt="0"/>
      <dgm:spPr/>
    </dgm:pt>
    <dgm:pt modelId="{825FBCA8-32F9-4E37-91AC-52B5DD20C223}" type="pres">
      <dgm:prSet presAssocID="{975B5642-818D-4925-8EBB-284A85A52D63}" presName="sibSpaceThree" presStyleCnt="0"/>
      <dgm:spPr/>
    </dgm:pt>
    <dgm:pt modelId="{84FF1B2F-316D-4707-B53D-BA1646EC70F5}" type="pres">
      <dgm:prSet presAssocID="{FE8C6272-E32A-409D-9E42-CE36574364B4}" presName="vertThree" presStyleCnt="0"/>
      <dgm:spPr/>
    </dgm:pt>
    <dgm:pt modelId="{AD5BB4C4-F882-4515-8EBD-8385C10437D3}" type="pres">
      <dgm:prSet presAssocID="{FE8C6272-E32A-409D-9E42-CE36574364B4}" presName="txThree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84C64A0-54E8-40FB-B662-540732351CA9}" type="pres">
      <dgm:prSet presAssocID="{FE8C6272-E32A-409D-9E42-CE36574364B4}" presName="horzThree" presStyleCnt="0"/>
      <dgm:spPr/>
    </dgm:pt>
    <dgm:pt modelId="{F23F67C4-848A-4E4B-9A85-889A9DC85CBD}" type="pres">
      <dgm:prSet presAssocID="{369BE67C-7F59-456A-A10F-94FAA5345DBA}" presName="sibSpaceThree" presStyleCnt="0"/>
      <dgm:spPr/>
    </dgm:pt>
    <dgm:pt modelId="{3A3B4F48-25CE-4C4C-97BB-A796EB0D4523}" type="pres">
      <dgm:prSet presAssocID="{197B65A2-0DE0-49E7-9E6D-7E14EE21D39D}" presName="vertThree" presStyleCnt="0"/>
      <dgm:spPr/>
    </dgm:pt>
    <dgm:pt modelId="{11FDC4BF-11BC-43DE-84F2-3A10DA21655D}" type="pres">
      <dgm:prSet presAssocID="{197B65A2-0DE0-49E7-9E6D-7E14EE21D39D}" presName="txThree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7F2980F-752E-42D3-82BE-736BB9AD3CE2}" type="pres">
      <dgm:prSet presAssocID="{197B65A2-0DE0-49E7-9E6D-7E14EE21D39D}" presName="horzThree" presStyleCnt="0"/>
      <dgm:spPr/>
    </dgm:pt>
    <dgm:pt modelId="{916DAC42-B9B7-4F0D-87B3-867EA35C688E}" type="pres">
      <dgm:prSet presAssocID="{2FB310A9-FCC3-4033-A124-CFF7F677CC53}" presName="sibSpaceTwo" presStyleCnt="0"/>
      <dgm:spPr/>
    </dgm:pt>
    <dgm:pt modelId="{1AF629A8-3CDD-4035-9A2A-C00E0BC1B323}" type="pres">
      <dgm:prSet presAssocID="{14AF508C-255A-4571-8103-C7CFCC22CAB9}" presName="vertTwo" presStyleCnt="0"/>
      <dgm:spPr/>
    </dgm:pt>
    <dgm:pt modelId="{6646E863-215E-4F68-8332-D5FF2E3F959E}" type="pres">
      <dgm:prSet presAssocID="{14AF508C-255A-4571-8103-C7CFCC22CAB9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54C7ACC-4044-4C9D-A6F9-00A675B0B5C3}" type="pres">
      <dgm:prSet presAssocID="{14AF508C-255A-4571-8103-C7CFCC22CAB9}" presName="parTransTwo" presStyleCnt="0"/>
      <dgm:spPr/>
    </dgm:pt>
    <dgm:pt modelId="{B391AC4D-872F-4612-B4DB-F722E3151B16}" type="pres">
      <dgm:prSet presAssocID="{14AF508C-255A-4571-8103-C7CFCC22CAB9}" presName="horzTwo" presStyleCnt="0"/>
      <dgm:spPr/>
    </dgm:pt>
    <dgm:pt modelId="{4FFB6FDB-1F22-448E-BF14-B5274B77DEB7}" type="pres">
      <dgm:prSet presAssocID="{A71108E9-9B17-44F2-832F-CF28B8DA1716}" presName="vertThree" presStyleCnt="0"/>
      <dgm:spPr/>
    </dgm:pt>
    <dgm:pt modelId="{404BF23E-A44E-4719-83A0-02747A5CEC54}" type="pres">
      <dgm:prSet presAssocID="{A71108E9-9B17-44F2-832F-CF28B8DA1716}" presName="txThree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198CDA3-E554-4C7B-85D9-2ABF4C89C738}" type="pres">
      <dgm:prSet presAssocID="{A71108E9-9B17-44F2-832F-CF28B8DA1716}" presName="horzThree" presStyleCnt="0"/>
      <dgm:spPr/>
    </dgm:pt>
    <dgm:pt modelId="{8B7F1033-064E-4F46-A7F1-7C77FC2BB759}" type="pres">
      <dgm:prSet presAssocID="{DBD759D1-E5A7-445F-AD97-A644AA0A1853}" presName="sibSpaceThree" presStyleCnt="0"/>
      <dgm:spPr/>
    </dgm:pt>
    <dgm:pt modelId="{B578A15D-3CE3-4ED8-B47C-DB9F1588B08F}" type="pres">
      <dgm:prSet presAssocID="{0FC49423-7D1F-42F3-9338-6E2A1206BC1E}" presName="vertThree" presStyleCnt="0"/>
      <dgm:spPr/>
    </dgm:pt>
    <dgm:pt modelId="{3FB27D5E-BFB4-483A-9FDA-A4E38B704F2D}" type="pres">
      <dgm:prSet presAssocID="{0FC49423-7D1F-42F3-9338-6E2A1206BC1E}" presName="txThre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17557B0-A6FE-48EE-A47E-1C7726B878C5}" type="pres">
      <dgm:prSet presAssocID="{0FC49423-7D1F-42F3-9338-6E2A1206BC1E}" presName="horzThree" presStyleCnt="0"/>
      <dgm:spPr/>
    </dgm:pt>
    <dgm:pt modelId="{19753108-C514-47EF-AE42-0C8025F1B3DE}" type="pres">
      <dgm:prSet presAssocID="{F697A604-5E0F-49B6-92E4-C34B6451C289}" presName="sibSpaceThree" presStyleCnt="0"/>
      <dgm:spPr/>
    </dgm:pt>
    <dgm:pt modelId="{F53FADC1-F605-4101-8E5D-ACE186551924}" type="pres">
      <dgm:prSet presAssocID="{E311D0D8-E917-4174-88A5-4A94CFC314C8}" presName="vertThree" presStyleCnt="0"/>
      <dgm:spPr/>
    </dgm:pt>
    <dgm:pt modelId="{8F74F507-E5CF-4FE1-B3D6-04532CA952A8}" type="pres">
      <dgm:prSet presAssocID="{E311D0D8-E917-4174-88A5-4A94CFC314C8}" presName="txThree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963D482-021D-4717-AE91-D20008824601}" type="pres">
      <dgm:prSet presAssocID="{E311D0D8-E917-4174-88A5-4A94CFC314C8}" presName="horzThree" presStyleCnt="0"/>
      <dgm:spPr/>
    </dgm:pt>
    <dgm:pt modelId="{9C8B41DB-1BB6-4136-A853-2CCB82B74A70}" type="pres">
      <dgm:prSet presAssocID="{01F548EA-2C6E-4425-A407-EFF3CF3EC9F7}" presName="sibSpaceThree" presStyleCnt="0"/>
      <dgm:spPr/>
    </dgm:pt>
    <dgm:pt modelId="{0D79BC25-1712-40D6-A59B-9B4E6BD57BB3}" type="pres">
      <dgm:prSet presAssocID="{917C905B-A841-450B-8E0B-9B80C1C16F58}" presName="vertThree" presStyleCnt="0"/>
      <dgm:spPr/>
    </dgm:pt>
    <dgm:pt modelId="{6B8844D0-60A9-4FCC-B466-54DE8266F20D}" type="pres">
      <dgm:prSet presAssocID="{917C905B-A841-450B-8E0B-9B80C1C16F58}" presName="txThree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EAEA29A-5CF4-402E-AD4B-8C48EEA6E688}" type="pres">
      <dgm:prSet presAssocID="{917C905B-A841-450B-8E0B-9B80C1C16F58}" presName="horzThree" presStyleCnt="0"/>
      <dgm:spPr/>
    </dgm:pt>
  </dgm:ptLst>
  <dgm:cxnLst>
    <dgm:cxn modelId="{3AE51C48-EF41-4A31-AFC4-4A2FD0806ECF}" type="presOf" srcId="{E311D0D8-E917-4174-88A5-4A94CFC314C8}" destId="{8F74F507-E5CF-4FE1-B3D6-04532CA952A8}" srcOrd="0" destOrd="0" presId="urn:microsoft.com/office/officeart/2005/8/layout/hierarchy4"/>
    <dgm:cxn modelId="{B43528A5-9353-4C9B-B0CA-1827DB2E81FA}" srcId="{D1537250-EF75-4C20-960F-CC8D5881B6D5}" destId="{197B65A2-0DE0-49E7-9E6D-7E14EE21D39D}" srcOrd="3" destOrd="0" parTransId="{38706D80-B857-4091-A046-9A54F7736D7A}" sibTransId="{9D5608B6-AA67-4BB7-8579-9BFE3C603764}"/>
    <dgm:cxn modelId="{B5E19C4B-C3F6-4E64-AF8B-4AC64AECAFE2}" type="presOf" srcId="{08D3A5C5-0BFE-4AF2-93CF-68617FC46A36}" destId="{D91ED332-3E5B-4E5C-8147-915C3D856AFA}" srcOrd="0" destOrd="0" presId="urn:microsoft.com/office/officeart/2005/8/layout/hierarchy4"/>
    <dgm:cxn modelId="{B525D56D-4B92-4472-8158-0372B40D1C52}" srcId="{14AF508C-255A-4571-8103-C7CFCC22CAB9}" destId="{917C905B-A841-450B-8E0B-9B80C1C16F58}" srcOrd="3" destOrd="0" parTransId="{B7A3A5A9-64E4-42C3-9315-A73885D128BC}" sibTransId="{68C9403E-2FA9-4CD1-9E55-7465CBFC2252}"/>
    <dgm:cxn modelId="{B48C406F-3E2A-4DC5-A45E-CAA0DC09DFE0}" type="presOf" srcId="{88E4E80E-D7AE-4D56-BC03-E22EF4BFC7B8}" destId="{3E414762-2FB5-40E0-8760-3BC9A587D28A}" srcOrd="0" destOrd="0" presId="urn:microsoft.com/office/officeart/2005/8/layout/hierarchy4"/>
    <dgm:cxn modelId="{7F94128B-3083-425B-9C8D-2198B4BB44C5}" srcId="{08D3A5C5-0BFE-4AF2-93CF-68617FC46A36}" destId="{88E4E80E-D7AE-4D56-BC03-E22EF4BFC7B8}" srcOrd="1" destOrd="0" parTransId="{85925383-4AFD-40CB-9ED0-BC8F0CEAF717}" sibTransId="{28050B17-CB3B-4948-AF82-2831CB3B44FE}"/>
    <dgm:cxn modelId="{87EED38E-11CB-41C5-9240-7716D17DC921}" srcId="{14AF508C-255A-4571-8103-C7CFCC22CAB9}" destId="{E311D0D8-E917-4174-88A5-4A94CFC314C8}" srcOrd="2" destOrd="0" parTransId="{339AAB22-4EEC-4F82-9BD2-BEE00F7FB666}" sibTransId="{01F548EA-2C6E-4425-A407-EFF3CF3EC9F7}"/>
    <dgm:cxn modelId="{C67BA573-4AE5-4656-9681-EE1C549DF35A}" type="presOf" srcId="{197B65A2-0DE0-49E7-9E6D-7E14EE21D39D}" destId="{11FDC4BF-11BC-43DE-84F2-3A10DA21655D}" srcOrd="0" destOrd="0" presId="urn:microsoft.com/office/officeart/2005/8/layout/hierarchy4"/>
    <dgm:cxn modelId="{9D50FFFF-F786-41FE-999E-06A21D4A716A}" type="presOf" srcId="{FE8C6272-E32A-409D-9E42-CE36574364B4}" destId="{AD5BB4C4-F882-4515-8EBD-8385C10437D3}" srcOrd="0" destOrd="0" presId="urn:microsoft.com/office/officeart/2005/8/layout/hierarchy4"/>
    <dgm:cxn modelId="{CADCB4FA-3CB7-4E7E-A20D-4B6A2A39DCFD}" srcId="{14AF508C-255A-4571-8103-C7CFCC22CAB9}" destId="{A71108E9-9B17-44F2-832F-CF28B8DA1716}" srcOrd="0" destOrd="0" parTransId="{804425C9-665E-4226-9512-492F74291045}" sibTransId="{DBD759D1-E5A7-445F-AD97-A644AA0A1853}"/>
    <dgm:cxn modelId="{04D945E5-4215-4367-A924-598F4F5DAA5B}" srcId="{08D3A5C5-0BFE-4AF2-93CF-68617FC46A36}" destId="{1042158D-B2FF-4389-B05D-82EFEB20B8FE}" srcOrd="2" destOrd="0" parTransId="{D7BD84E9-AE62-41FF-90BE-0676D286E4C1}" sibTransId="{62D67A46-0B5E-4314-8DCC-896339BFA123}"/>
    <dgm:cxn modelId="{287373B2-BC6F-418C-9728-A3022845D345}" type="presOf" srcId="{97042FAE-7BF4-4A65-A1A4-6D122636F0CC}" destId="{01F6D8A2-035A-48DB-A05A-1B2F18A79D30}" srcOrd="0" destOrd="0" presId="urn:microsoft.com/office/officeart/2005/8/layout/hierarchy4"/>
    <dgm:cxn modelId="{EEAD8F94-898C-4C45-AAEB-4326BDFC6E9A}" srcId="{D1537250-EF75-4C20-960F-CC8D5881B6D5}" destId="{32885AC8-01BA-49A1-9A19-46727B9933C0}" srcOrd="0" destOrd="0" parTransId="{C05CE2AB-630C-4073-B2A6-7D5892CE2571}" sibTransId="{6BB26844-90FA-4C2D-8371-A4E1549F7CC3}"/>
    <dgm:cxn modelId="{C950DCDE-53DD-448E-B1A7-29F11111E541}" type="presOf" srcId="{0FC49423-7D1F-42F3-9338-6E2A1206BC1E}" destId="{3FB27D5E-BFB4-483A-9FDA-A4E38B704F2D}" srcOrd="0" destOrd="0" presId="urn:microsoft.com/office/officeart/2005/8/layout/hierarchy4"/>
    <dgm:cxn modelId="{B27147EC-9A61-4B6B-BAFD-F32454E470A8}" srcId="{D1537250-EF75-4C20-960F-CC8D5881B6D5}" destId="{F68E69E6-4894-4268-8F04-E3983F3030BE}" srcOrd="1" destOrd="0" parTransId="{8592F5B9-DB2B-4582-9354-07783F190F9D}" sibTransId="{975B5642-818D-4925-8EBB-284A85A52D63}"/>
    <dgm:cxn modelId="{DC5DF026-DAE7-439B-A4E7-88CB66B95C18}" srcId="{14AF508C-255A-4571-8103-C7CFCC22CAB9}" destId="{0FC49423-7D1F-42F3-9338-6E2A1206BC1E}" srcOrd="1" destOrd="0" parTransId="{6A78C055-5D96-4230-81E1-48F93244BB8A}" sibTransId="{F697A604-5E0F-49B6-92E4-C34B6451C289}"/>
    <dgm:cxn modelId="{48D2D252-2918-4FF5-AA27-D2EA7BFB193C}" srcId="{D1537250-EF75-4C20-960F-CC8D5881B6D5}" destId="{FE8C6272-E32A-409D-9E42-CE36574364B4}" srcOrd="2" destOrd="0" parTransId="{221B66CA-CD07-4F6D-8C82-D9192F3BD5EB}" sibTransId="{369BE67C-7F59-456A-A10F-94FAA5345DBA}"/>
    <dgm:cxn modelId="{C0287355-C372-4D83-A08B-23F85EA07142}" srcId="{97042FAE-7BF4-4A65-A1A4-6D122636F0CC}" destId="{A5F80399-E920-4EBA-AEC3-4F1AF90BB2A0}" srcOrd="0" destOrd="0" parTransId="{01BD1DBA-C53D-461E-905B-8554DDFE16E7}" sibTransId="{A16C4BD7-41C8-4B34-ABF5-2ADC7DB24618}"/>
    <dgm:cxn modelId="{BE45B7EA-932B-4E63-9C18-D6C8E39A35B2}" srcId="{A5F80399-E920-4EBA-AEC3-4F1AF90BB2A0}" destId="{D1537250-EF75-4C20-960F-CC8D5881B6D5}" srcOrd="1" destOrd="0" parTransId="{93361D58-66CB-4506-A89F-5A98355B22C2}" sibTransId="{2FB310A9-FCC3-4033-A124-CFF7F677CC53}"/>
    <dgm:cxn modelId="{32AA611A-614D-4165-B386-746D87EB5FD4}" srcId="{A5F80399-E920-4EBA-AEC3-4F1AF90BB2A0}" destId="{14AF508C-255A-4571-8103-C7CFCC22CAB9}" srcOrd="2" destOrd="0" parTransId="{CAD87948-97EC-4A37-9338-A4F7D75BF1C8}" sibTransId="{89457841-47BB-4702-B8C6-70538A225475}"/>
    <dgm:cxn modelId="{FE8BE73B-EA8D-4CA5-9248-8126CD905E02}" type="presOf" srcId="{D1537250-EF75-4C20-960F-CC8D5881B6D5}" destId="{39118203-880A-4A5B-9BF3-8D7927418B88}" srcOrd="0" destOrd="0" presId="urn:microsoft.com/office/officeart/2005/8/layout/hierarchy4"/>
    <dgm:cxn modelId="{1AFF5039-F816-47B0-B57F-E9037FA6380D}" type="presOf" srcId="{F68E69E6-4894-4268-8F04-E3983F3030BE}" destId="{66F403BF-1791-45FB-A0B9-953421291B92}" srcOrd="0" destOrd="0" presId="urn:microsoft.com/office/officeart/2005/8/layout/hierarchy4"/>
    <dgm:cxn modelId="{A6E4141A-518A-4145-B271-7DED9A29490D}" type="presOf" srcId="{1042158D-B2FF-4389-B05D-82EFEB20B8FE}" destId="{E89D0F1B-0DD3-4736-A521-8F3FEA2C338A}" srcOrd="0" destOrd="0" presId="urn:microsoft.com/office/officeart/2005/8/layout/hierarchy4"/>
    <dgm:cxn modelId="{D6C77BD2-BEBC-4B38-898F-808755031BDC}" type="presOf" srcId="{917C905B-A841-450B-8E0B-9B80C1C16F58}" destId="{6B8844D0-60A9-4FCC-B466-54DE8266F20D}" srcOrd="0" destOrd="0" presId="urn:microsoft.com/office/officeart/2005/8/layout/hierarchy4"/>
    <dgm:cxn modelId="{D0121E54-B544-4E6C-82DC-9467B4B7B246}" type="presOf" srcId="{32885AC8-01BA-49A1-9A19-46727B9933C0}" destId="{71F2F2D3-30FA-487E-ABD4-AF1D55F068C4}" srcOrd="0" destOrd="0" presId="urn:microsoft.com/office/officeart/2005/8/layout/hierarchy4"/>
    <dgm:cxn modelId="{B311258F-FAFE-46BF-A5A3-1A38F2B0229E}" srcId="{A5F80399-E920-4EBA-AEC3-4F1AF90BB2A0}" destId="{08D3A5C5-0BFE-4AF2-93CF-68617FC46A36}" srcOrd="0" destOrd="0" parTransId="{27198012-F9B5-48A1-92AE-C733673F61D3}" sibTransId="{0A7B2255-1DED-4A6B-A615-FE0EA6F6B6D5}"/>
    <dgm:cxn modelId="{A6076B27-DB74-41B8-A890-2B086D6DD4D0}" type="presOf" srcId="{14AF508C-255A-4571-8103-C7CFCC22CAB9}" destId="{6646E863-215E-4F68-8332-D5FF2E3F959E}" srcOrd="0" destOrd="0" presId="urn:microsoft.com/office/officeart/2005/8/layout/hierarchy4"/>
    <dgm:cxn modelId="{A35B749B-1ACC-438B-B8E7-137D6BFC658F}" type="presOf" srcId="{A71108E9-9B17-44F2-832F-CF28B8DA1716}" destId="{404BF23E-A44E-4719-83A0-02747A5CEC54}" srcOrd="0" destOrd="0" presId="urn:microsoft.com/office/officeart/2005/8/layout/hierarchy4"/>
    <dgm:cxn modelId="{C0BA29FA-D1DF-46F0-B840-9E64500D5968}" srcId="{08D3A5C5-0BFE-4AF2-93CF-68617FC46A36}" destId="{07C7E61E-37F9-4BE4-BFB7-744F36DEB763}" srcOrd="0" destOrd="0" parTransId="{C3F81E4B-8756-42E8-88CD-5BF67ACF2316}" sibTransId="{2036394E-D146-48AD-8832-78EB932500E3}"/>
    <dgm:cxn modelId="{3DD77115-D7B5-486B-9193-3DB8EE64B4CB}" type="presOf" srcId="{07C7E61E-37F9-4BE4-BFB7-744F36DEB763}" destId="{6E3D9C5B-03A6-44D6-B137-D95BB9A78B2E}" srcOrd="0" destOrd="0" presId="urn:microsoft.com/office/officeart/2005/8/layout/hierarchy4"/>
    <dgm:cxn modelId="{0A84286F-445A-4268-9D68-E34DCA2DB8E9}" type="presOf" srcId="{A5F80399-E920-4EBA-AEC3-4F1AF90BB2A0}" destId="{3109316A-D1B9-4E81-8F56-EBB448F6C83E}" srcOrd="0" destOrd="0" presId="urn:microsoft.com/office/officeart/2005/8/layout/hierarchy4"/>
    <dgm:cxn modelId="{B6652AD4-EBD0-4A06-9DCF-B90988E46E7D}" type="presParOf" srcId="{01F6D8A2-035A-48DB-A05A-1B2F18A79D30}" destId="{9723E55E-77DB-4BDA-B8E2-D55DFA184A26}" srcOrd="0" destOrd="0" presId="urn:microsoft.com/office/officeart/2005/8/layout/hierarchy4"/>
    <dgm:cxn modelId="{48AC9732-E617-444E-8E97-AA1B5D5D39B4}" type="presParOf" srcId="{9723E55E-77DB-4BDA-B8E2-D55DFA184A26}" destId="{3109316A-D1B9-4E81-8F56-EBB448F6C83E}" srcOrd="0" destOrd="0" presId="urn:microsoft.com/office/officeart/2005/8/layout/hierarchy4"/>
    <dgm:cxn modelId="{45777D97-E40B-4418-BEDD-F649D7CA53F2}" type="presParOf" srcId="{9723E55E-77DB-4BDA-B8E2-D55DFA184A26}" destId="{49D2251A-F921-4172-BC67-88B9937D23FF}" srcOrd="1" destOrd="0" presId="urn:microsoft.com/office/officeart/2005/8/layout/hierarchy4"/>
    <dgm:cxn modelId="{98372F49-5BC5-4E78-8DF5-771DC1C1A181}" type="presParOf" srcId="{9723E55E-77DB-4BDA-B8E2-D55DFA184A26}" destId="{C4B09649-143C-4C2F-A116-AED0654265D4}" srcOrd="2" destOrd="0" presId="urn:microsoft.com/office/officeart/2005/8/layout/hierarchy4"/>
    <dgm:cxn modelId="{5AC836B5-D9A1-4B2D-B963-78633ED78C84}" type="presParOf" srcId="{C4B09649-143C-4C2F-A116-AED0654265D4}" destId="{9AC964A8-61E7-44CC-8C88-57812AF74F99}" srcOrd="0" destOrd="0" presId="urn:microsoft.com/office/officeart/2005/8/layout/hierarchy4"/>
    <dgm:cxn modelId="{9F42A955-961F-4C80-9CD3-9825DFB56385}" type="presParOf" srcId="{9AC964A8-61E7-44CC-8C88-57812AF74F99}" destId="{D91ED332-3E5B-4E5C-8147-915C3D856AFA}" srcOrd="0" destOrd="0" presId="urn:microsoft.com/office/officeart/2005/8/layout/hierarchy4"/>
    <dgm:cxn modelId="{BB1DF9BE-0FD6-405A-8186-F5018B28E7E3}" type="presParOf" srcId="{9AC964A8-61E7-44CC-8C88-57812AF74F99}" destId="{A9CA49B0-B3AE-459F-852F-A704C0BE4C62}" srcOrd="1" destOrd="0" presId="urn:microsoft.com/office/officeart/2005/8/layout/hierarchy4"/>
    <dgm:cxn modelId="{07905097-D8EB-489F-83F1-2F587153E6A0}" type="presParOf" srcId="{9AC964A8-61E7-44CC-8C88-57812AF74F99}" destId="{423FEE81-4468-4A16-A585-18FB93742823}" srcOrd="2" destOrd="0" presId="urn:microsoft.com/office/officeart/2005/8/layout/hierarchy4"/>
    <dgm:cxn modelId="{2144A0A1-36A2-40F9-95BA-3AB0D92F6584}" type="presParOf" srcId="{423FEE81-4468-4A16-A585-18FB93742823}" destId="{C0A53801-48E5-4A4E-B8B2-A6CE649880E5}" srcOrd="0" destOrd="0" presId="urn:microsoft.com/office/officeart/2005/8/layout/hierarchy4"/>
    <dgm:cxn modelId="{52FCCDBE-B34E-4F2F-BAAD-8FCD1D7913C8}" type="presParOf" srcId="{C0A53801-48E5-4A4E-B8B2-A6CE649880E5}" destId="{6E3D9C5B-03A6-44D6-B137-D95BB9A78B2E}" srcOrd="0" destOrd="0" presId="urn:microsoft.com/office/officeart/2005/8/layout/hierarchy4"/>
    <dgm:cxn modelId="{7124CDBD-921B-4774-BE2F-6D464DEF89DA}" type="presParOf" srcId="{C0A53801-48E5-4A4E-B8B2-A6CE649880E5}" destId="{96AD1EC8-3675-4CAE-9C6F-21F73DE51CBB}" srcOrd="1" destOrd="0" presId="urn:microsoft.com/office/officeart/2005/8/layout/hierarchy4"/>
    <dgm:cxn modelId="{673A3C7A-0877-4951-A07F-C4464AF9CA59}" type="presParOf" srcId="{423FEE81-4468-4A16-A585-18FB93742823}" destId="{CA841FF2-FD2C-496A-ACCC-A15DD13A6B31}" srcOrd="1" destOrd="0" presId="urn:microsoft.com/office/officeart/2005/8/layout/hierarchy4"/>
    <dgm:cxn modelId="{C25980DC-309A-412B-83DD-7A94CFBF6EB7}" type="presParOf" srcId="{423FEE81-4468-4A16-A585-18FB93742823}" destId="{DD3ECC6E-CD59-4A4D-A38D-97B9739CB1DF}" srcOrd="2" destOrd="0" presId="urn:microsoft.com/office/officeart/2005/8/layout/hierarchy4"/>
    <dgm:cxn modelId="{3F749DD7-9533-44A4-852E-2631194332A7}" type="presParOf" srcId="{DD3ECC6E-CD59-4A4D-A38D-97B9739CB1DF}" destId="{3E414762-2FB5-40E0-8760-3BC9A587D28A}" srcOrd="0" destOrd="0" presId="urn:microsoft.com/office/officeart/2005/8/layout/hierarchy4"/>
    <dgm:cxn modelId="{98E6E516-774E-4AA5-86D1-BF48FDB17D1F}" type="presParOf" srcId="{DD3ECC6E-CD59-4A4D-A38D-97B9739CB1DF}" destId="{F52A4E7A-10F8-499F-8536-F01F7ABF0393}" srcOrd="1" destOrd="0" presId="urn:microsoft.com/office/officeart/2005/8/layout/hierarchy4"/>
    <dgm:cxn modelId="{E4B66A1E-7186-45B4-BFE8-9EB5ADA23451}" type="presParOf" srcId="{423FEE81-4468-4A16-A585-18FB93742823}" destId="{D8EC6BA8-89C5-47DA-959F-55965D9D443B}" srcOrd="3" destOrd="0" presId="urn:microsoft.com/office/officeart/2005/8/layout/hierarchy4"/>
    <dgm:cxn modelId="{05AAB014-2A5A-4D32-9CCB-9C75140554E6}" type="presParOf" srcId="{423FEE81-4468-4A16-A585-18FB93742823}" destId="{499B68C0-B893-4337-BF54-AB5C3857F985}" srcOrd="4" destOrd="0" presId="urn:microsoft.com/office/officeart/2005/8/layout/hierarchy4"/>
    <dgm:cxn modelId="{5B614F07-517D-4455-8DFA-183E501B3769}" type="presParOf" srcId="{499B68C0-B893-4337-BF54-AB5C3857F985}" destId="{E89D0F1B-0DD3-4736-A521-8F3FEA2C338A}" srcOrd="0" destOrd="0" presId="urn:microsoft.com/office/officeart/2005/8/layout/hierarchy4"/>
    <dgm:cxn modelId="{D570A6E5-52C0-4068-B051-ACB342BBA435}" type="presParOf" srcId="{499B68C0-B893-4337-BF54-AB5C3857F985}" destId="{1F558F38-D45A-445B-B7EE-CCCDA3BB33C1}" srcOrd="1" destOrd="0" presId="urn:microsoft.com/office/officeart/2005/8/layout/hierarchy4"/>
    <dgm:cxn modelId="{57781855-396E-446C-9467-A87C94F3D007}" type="presParOf" srcId="{C4B09649-143C-4C2F-A116-AED0654265D4}" destId="{078FE004-38D6-4021-8D1B-6B3C8C53C77B}" srcOrd="1" destOrd="0" presId="urn:microsoft.com/office/officeart/2005/8/layout/hierarchy4"/>
    <dgm:cxn modelId="{72F37C1D-1101-49BD-93B6-8AE31AA9AF70}" type="presParOf" srcId="{C4B09649-143C-4C2F-A116-AED0654265D4}" destId="{476B7DAB-CE46-4E3E-8C95-B5D9481335A1}" srcOrd="2" destOrd="0" presId="urn:microsoft.com/office/officeart/2005/8/layout/hierarchy4"/>
    <dgm:cxn modelId="{BE91E150-1FB4-41E2-BBB1-A9B653BF0EB4}" type="presParOf" srcId="{476B7DAB-CE46-4E3E-8C95-B5D9481335A1}" destId="{39118203-880A-4A5B-9BF3-8D7927418B88}" srcOrd="0" destOrd="0" presId="urn:microsoft.com/office/officeart/2005/8/layout/hierarchy4"/>
    <dgm:cxn modelId="{F2E37838-7A0C-4762-9995-E312D054AB2E}" type="presParOf" srcId="{476B7DAB-CE46-4E3E-8C95-B5D9481335A1}" destId="{4072CCAD-A4B3-4411-B412-E6FF488F83DE}" srcOrd="1" destOrd="0" presId="urn:microsoft.com/office/officeart/2005/8/layout/hierarchy4"/>
    <dgm:cxn modelId="{8995A30D-39A7-4766-89C4-53547F24518C}" type="presParOf" srcId="{476B7DAB-CE46-4E3E-8C95-B5D9481335A1}" destId="{0607B1CE-38A0-42F2-849C-82F3996EE95D}" srcOrd="2" destOrd="0" presId="urn:microsoft.com/office/officeart/2005/8/layout/hierarchy4"/>
    <dgm:cxn modelId="{5515F493-10AD-4AA5-BBF0-F5CA93870AC3}" type="presParOf" srcId="{0607B1CE-38A0-42F2-849C-82F3996EE95D}" destId="{F4BDE5B9-4EA7-4D14-860D-8A56B3B0337B}" srcOrd="0" destOrd="0" presId="urn:microsoft.com/office/officeart/2005/8/layout/hierarchy4"/>
    <dgm:cxn modelId="{14587373-7ECF-471E-8DBC-DE66E72F9091}" type="presParOf" srcId="{F4BDE5B9-4EA7-4D14-860D-8A56B3B0337B}" destId="{71F2F2D3-30FA-487E-ABD4-AF1D55F068C4}" srcOrd="0" destOrd="0" presId="urn:microsoft.com/office/officeart/2005/8/layout/hierarchy4"/>
    <dgm:cxn modelId="{FAE50259-CEA6-4F2A-A976-80148B430382}" type="presParOf" srcId="{F4BDE5B9-4EA7-4D14-860D-8A56B3B0337B}" destId="{8E5D755F-5CA8-447D-90F9-AD9A9E903286}" srcOrd="1" destOrd="0" presId="urn:microsoft.com/office/officeart/2005/8/layout/hierarchy4"/>
    <dgm:cxn modelId="{3A37A2CB-8791-4911-8816-8CFC28E26EBC}" type="presParOf" srcId="{0607B1CE-38A0-42F2-849C-82F3996EE95D}" destId="{B2A905B4-91C4-4B4B-8E0F-217F8A6BA754}" srcOrd="1" destOrd="0" presId="urn:microsoft.com/office/officeart/2005/8/layout/hierarchy4"/>
    <dgm:cxn modelId="{0F0F9D0D-DB29-487F-B46D-A467D5E3B3CE}" type="presParOf" srcId="{0607B1CE-38A0-42F2-849C-82F3996EE95D}" destId="{8D94391D-D908-462D-9F8E-EB2D06ED998F}" srcOrd="2" destOrd="0" presId="urn:microsoft.com/office/officeart/2005/8/layout/hierarchy4"/>
    <dgm:cxn modelId="{9A3534D9-469A-4192-B95E-F92428FDBCD0}" type="presParOf" srcId="{8D94391D-D908-462D-9F8E-EB2D06ED998F}" destId="{66F403BF-1791-45FB-A0B9-953421291B92}" srcOrd="0" destOrd="0" presId="urn:microsoft.com/office/officeart/2005/8/layout/hierarchy4"/>
    <dgm:cxn modelId="{965B3721-674D-49D9-AE00-0716D1B03AF8}" type="presParOf" srcId="{8D94391D-D908-462D-9F8E-EB2D06ED998F}" destId="{4C26613E-8521-467E-8544-C4734D162E0E}" srcOrd="1" destOrd="0" presId="urn:microsoft.com/office/officeart/2005/8/layout/hierarchy4"/>
    <dgm:cxn modelId="{1064AB5F-21D7-4095-B581-53EC8758D67A}" type="presParOf" srcId="{0607B1CE-38A0-42F2-849C-82F3996EE95D}" destId="{825FBCA8-32F9-4E37-91AC-52B5DD20C223}" srcOrd="3" destOrd="0" presId="urn:microsoft.com/office/officeart/2005/8/layout/hierarchy4"/>
    <dgm:cxn modelId="{E59EBC01-8B04-4955-9202-E085BEB53810}" type="presParOf" srcId="{0607B1CE-38A0-42F2-849C-82F3996EE95D}" destId="{84FF1B2F-316D-4707-B53D-BA1646EC70F5}" srcOrd="4" destOrd="0" presId="urn:microsoft.com/office/officeart/2005/8/layout/hierarchy4"/>
    <dgm:cxn modelId="{A0DDF5E1-55CA-4B23-B84A-FB649D785E49}" type="presParOf" srcId="{84FF1B2F-316D-4707-B53D-BA1646EC70F5}" destId="{AD5BB4C4-F882-4515-8EBD-8385C10437D3}" srcOrd="0" destOrd="0" presId="urn:microsoft.com/office/officeart/2005/8/layout/hierarchy4"/>
    <dgm:cxn modelId="{E21D5015-D690-4D3C-B1DB-DA1AE5D2F3FF}" type="presParOf" srcId="{84FF1B2F-316D-4707-B53D-BA1646EC70F5}" destId="{284C64A0-54E8-40FB-B662-540732351CA9}" srcOrd="1" destOrd="0" presId="urn:microsoft.com/office/officeart/2005/8/layout/hierarchy4"/>
    <dgm:cxn modelId="{8C10C835-CAEE-4779-9C62-927AE79A42B0}" type="presParOf" srcId="{0607B1CE-38A0-42F2-849C-82F3996EE95D}" destId="{F23F67C4-848A-4E4B-9A85-889A9DC85CBD}" srcOrd="5" destOrd="0" presId="urn:microsoft.com/office/officeart/2005/8/layout/hierarchy4"/>
    <dgm:cxn modelId="{16429076-6791-4127-B547-535766B3BC6B}" type="presParOf" srcId="{0607B1CE-38A0-42F2-849C-82F3996EE95D}" destId="{3A3B4F48-25CE-4C4C-97BB-A796EB0D4523}" srcOrd="6" destOrd="0" presId="urn:microsoft.com/office/officeart/2005/8/layout/hierarchy4"/>
    <dgm:cxn modelId="{301E7AB0-F1D5-47F3-961F-F0B0BE8CD624}" type="presParOf" srcId="{3A3B4F48-25CE-4C4C-97BB-A796EB0D4523}" destId="{11FDC4BF-11BC-43DE-84F2-3A10DA21655D}" srcOrd="0" destOrd="0" presId="urn:microsoft.com/office/officeart/2005/8/layout/hierarchy4"/>
    <dgm:cxn modelId="{CB7B99B7-CB38-4E74-BEDC-568E462DB977}" type="presParOf" srcId="{3A3B4F48-25CE-4C4C-97BB-A796EB0D4523}" destId="{B7F2980F-752E-42D3-82BE-736BB9AD3CE2}" srcOrd="1" destOrd="0" presId="urn:microsoft.com/office/officeart/2005/8/layout/hierarchy4"/>
    <dgm:cxn modelId="{EB2095C4-8CA4-4EF7-B4D6-20163C29F2B4}" type="presParOf" srcId="{C4B09649-143C-4C2F-A116-AED0654265D4}" destId="{916DAC42-B9B7-4F0D-87B3-867EA35C688E}" srcOrd="3" destOrd="0" presId="urn:microsoft.com/office/officeart/2005/8/layout/hierarchy4"/>
    <dgm:cxn modelId="{6B64A3D7-4EAA-4CDE-B820-050B72ECEA94}" type="presParOf" srcId="{C4B09649-143C-4C2F-A116-AED0654265D4}" destId="{1AF629A8-3CDD-4035-9A2A-C00E0BC1B323}" srcOrd="4" destOrd="0" presId="urn:microsoft.com/office/officeart/2005/8/layout/hierarchy4"/>
    <dgm:cxn modelId="{9BD62415-6D09-4D37-8295-1E1C40372A81}" type="presParOf" srcId="{1AF629A8-3CDD-4035-9A2A-C00E0BC1B323}" destId="{6646E863-215E-4F68-8332-D5FF2E3F959E}" srcOrd="0" destOrd="0" presId="urn:microsoft.com/office/officeart/2005/8/layout/hierarchy4"/>
    <dgm:cxn modelId="{42D38F3C-893F-4A14-AACE-7FAFE3DD7C87}" type="presParOf" srcId="{1AF629A8-3CDD-4035-9A2A-C00E0BC1B323}" destId="{654C7ACC-4044-4C9D-A6F9-00A675B0B5C3}" srcOrd="1" destOrd="0" presId="urn:microsoft.com/office/officeart/2005/8/layout/hierarchy4"/>
    <dgm:cxn modelId="{6BF8989E-FFAE-43AB-8C86-F1B6FCC33A07}" type="presParOf" srcId="{1AF629A8-3CDD-4035-9A2A-C00E0BC1B323}" destId="{B391AC4D-872F-4612-B4DB-F722E3151B16}" srcOrd="2" destOrd="0" presId="urn:microsoft.com/office/officeart/2005/8/layout/hierarchy4"/>
    <dgm:cxn modelId="{E932DCD7-99D4-4783-8F9E-7BBD00428979}" type="presParOf" srcId="{B391AC4D-872F-4612-B4DB-F722E3151B16}" destId="{4FFB6FDB-1F22-448E-BF14-B5274B77DEB7}" srcOrd="0" destOrd="0" presId="urn:microsoft.com/office/officeart/2005/8/layout/hierarchy4"/>
    <dgm:cxn modelId="{4CD4649D-E8A4-4E94-ADDB-52C211086489}" type="presParOf" srcId="{4FFB6FDB-1F22-448E-BF14-B5274B77DEB7}" destId="{404BF23E-A44E-4719-83A0-02747A5CEC54}" srcOrd="0" destOrd="0" presId="urn:microsoft.com/office/officeart/2005/8/layout/hierarchy4"/>
    <dgm:cxn modelId="{AE073C08-D0BE-45BE-A313-C5A9137A28A2}" type="presParOf" srcId="{4FFB6FDB-1F22-448E-BF14-B5274B77DEB7}" destId="{3198CDA3-E554-4C7B-85D9-2ABF4C89C738}" srcOrd="1" destOrd="0" presId="urn:microsoft.com/office/officeart/2005/8/layout/hierarchy4"/>
    <dgm:cxn modelId="{8AD0C132-14A0-4C25-9D69-DADBE8E5CD17}" type="presParOf" srcId="{B391AC4D-872F-4612-B4DB-F722E3151B16}" destId="{8B7F1033-064E-4F46-A7F1-7C77FC2BB759}" srcOrd="1" destOrd="0" presId="urn:microsoft.com/office/officeart/2005/8/layout/hierarchy4"/>
    <dgm:cxn modelId="{14C64204-ACC5-490B-AF8B-2A183AD7ABAC}" type="presParOf" srcId="{B391AC4D-872F-4612-B4DB-F722E3151B16}" destId="{B578A15D-3CE3-4ED8-B47C-DB9F1588B08F}" srcOrd="2" destOrd="0" presId="urn:microsoft.com/office/officeart/2005/8/layout/hierarchy4"/>
    <dgm:cxn modelId="{BB3DB347-863E-4553-BBF3-595DA2D49BEF}" type="presParOf" srcId="{B578A15D-3CE3-4ED8-B47C-DB9F1588B08F}" destId="{3FB27D5E-BFB4-483A-9FDA-A4E38B704F2D}" srcOrd="0" destOrd="0" presId="urn:microsoft.com/office/officeart/2005/8/layout/hierarchy4"/>
    <dgm:cxn modelId="{3D56374B-CF58-420C-8C84-3E4C5B80B5A6}" type="presParOf" srcId="{B578A15D-3CE3-4ED8-B47C-DB9F1588B08F}" destId="{217557B0-A6FE-48EE-A47E-1C7726B878C5}" srcOrd="1" destOrd="0" presId="urn:microsoft.com/office/officeart/2005/8/layout/hierarchy4"/>
    <dgm:cxn modelId="{12831F0A-0C7C-41BA-98F0-46AE429A26EF}" type="presParOf" srcId="{B391AC4D-872F-4612-B4DB-F722E3151B16}" destId="{19753108-C514-47EF-AE42-0C8025F1B3DE}" srcOrd="3" destOrd="0" presId="urn:microsoft.com/office/officeart/2005/8/layout/hierarchy4"/>
    <dgm:cxn modelId="{48535A04-4024-4409-9A13-3842CDC1EB71}" type="presParOf" srcId="{B391AC4D-872F-4612-B4DB-F722E3151B16}" destId="{F53FADC1-F605-4101-8E5D-ACE186551924}" srcOrd="4" destOrd="0" presId="urn:microsoft.com/office/officeart/2005/8/layout/hierarchy4"/>
    <dgm:cxn modelId="{C294C253-5F47-4091-B04F-156765896512}" type="presParOf" srcId="{F53FADC1-F605-4101-8E5D-ACE186551924}" destId="{8F74F507-E5CF-4FE1-B3D6-04532CA952A8}" srcOrd="0" destOrd="0" presId="urn:microsoft.com/office/officeart/2005/8/layout/hierarchy4"/>
    <dgm:cxn modelId="{ABA0893F-6430-4E37-AECD-925B18CCF755}" type="presParOf" srcId="{F53FADC1-F605-4101-8E5D-ACE186551924}" destId="{F963D482-021D-4717-AE91-D20008824601}" srcOrd="1" destOrd="0" presId="urn:microsoft.com/office/officeart/2005/8/layout/hierarchy4"/>
    <dgm:cxn modelId="{6E792DED-BE25-403F-9C98-E15D8C7E882E}" type="presParOf" srcId="{B391AC4D-872F-4612-B4DB-F722E3151B16}" destId="{9C8B41DB-1BB6-4136-A853-2CCB82B74A70}" srcOrd="5" destOrd="0" presId="urn:microsoft.com/office/officeart/2005/8/layout/hierarchy4"/>
    <dgm:cxn modelId="{B22F7DCA-307C-4B89-9C05-B9E7AA677008}" type="presParOf" srcId="{B391AC4D-872F-4612-B4DB-F722E3151B16}" destId="{0D79BC25-1712-40D6-A59B-9B4E6BD57BB3}" srcOrd="6" destOrd="0" presId="urn:microsoft.com/office/officeart/2005/8/layout/hierarchy4"/>
    <dgm:cxn modelId="{FE34A677-ABCB-400B-8945-4980ED35844F}" type="presParOf" srcId="{0D79BC25-1712-40D6-A59B-9B4E6BD57BB3}" destId="{6B8844D0-60A9-4FCC-B466-54DE8266F20D}" srcOrd="0" destOrd="0" presId="urn:microsoft.com/office/officeart/2005/8/layout/hierarchy4"/>
    <dgm:cxn modelId="{1AE1266A-B128-4CFC-8086-DB6272885BFA}" type="presParOf" srcId="{0D79BC25-1712-40D6-A59B-9B4E6BD57BB3}" destId="{8EAEA29A-5CF4-402E-AD4B-8C48EEA6E68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2DA810D-3334-4171-8195-FBDC78146F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3973511-4C3D-434B-A5AB-B1692057CA5E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air</a:t>
          </a:r>
          <a:endParaRPr lang="it-IT" smtClean="0"/>
        </a:p>
      </dgm:t>
    </dgm:pt>
    <dgm:pt modelId="{5328152D-0436-4017-A5B0-31063ACB69D9}" type="parTrans" cxnId="{F1B6A14E-5FBC-4904-B710-C09DEC61EF25}">
      <dgm:prSet/>
      <dgm:spPr/>
      <dgm:t>
        <a:bodyPr/>
        <a:lstStyle/>
        <a:p>
          <a:endParaRPr lang="it-IT"/>
        </a:p>
      </dgm:t>
    </dgm:pt>
    <dgm:pt modelId="{A6172B38-D422-42D8-AC0D-74B643A80E3B}" type="sibTrans" cxnId="{F1B6A14E-5FBC-4904-B710-C09DEC61EF25}">
      <dgm:prSet/>
      <dgm:spPr/>
      <dgm:t>
        <a:bodyPr/>
        <a:lstStyle/>
        <a:p>
          <a:endParaRPr lang="it-IT"/>
        </a:p>
      </dgm:t>
    </dgm:pt>
    <dgm:pt modelId="{F86841A1-7365-4107-B7C0-F561AA053017}">
      <dgm:prSet/>
      <dgm:spPr/>
      <dgm:t>
        <a:bodyPr/>
        <a:lstStyle/>
        <a:p>
          <a:pPr marR="0" algn="ctr" rtl="0"/>
          <a:r>
            <a:rPr lang="it-IT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Gaz</a:t>
          </a:r>
        </a:p>
        <a:p>
          <a:pPr marR="0" algn="ctr" rtl="0"/>
          <a:endParaRPr lang="it-IT" smtClean="0">
            <a:solidFill>
              <a:schemeClr val="bg1">
                <a:lumMod val="75000"/>
              </a:schemeClr>
            </a:solidFill>
          </a:endParaRPr>
        </a:p>
      </dgm:t>
    </dgm:pt>
    <dgm:pt modelId="{05F8ABF8-38A3-4583-BEC0-A13BAE98A251}" type="parTrans" cxnId="{E7E17645-B7F6-47C9-859E-249EA3278898}">
      <dgm:prSet/>
      <dgm:spPr/>
      <dgm:t>
        <a:bodyPr/>
        <a:lstStyle/>
        <a:p>
          <a:endParaRPr lang="it-IT"/>
        </a:p>
      </dgm:t>
    </dgm:pt>
    <dgm:pt modelId="{AB5E385E-6743-4233-A08C-DD988FCA208D}" type="sibTrans" cxnId="{E7E17645-B7F6-47C9-859E-249EA3278898}">
      <dgm:prSet/>
      <dgm:spPr/>
      <dgm:t>
        <a:bodyPr/>
        <a:lstStyle/>
        <a:p>
          <a:endParaRPr lang="it-IT"/>
        </a:p>
      </dgm:t>
    </dgm:pt>
    <dgm:pt modelId="{61A8E464-33B0-438E-B457-23B8636F7E89}">
      <dgm:prSet/>
      <dgm:spPr/>
      <dgm:t>
        <a:bodyPr/>
        <a:lstStyle/>
        <a:p>
          <a:pPr marR="0" algn="ctr" rtl="0"/>
          <a:r>
            <a:rPr lang="it-IT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Éléments</a:t>
          </a:r>
        </a:p>
        <a:p>
          <a:pPr marR="0" algn="ctr" rtl="0"/>
          <a:r>
            <a:rPr lang="it-IT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naturels</a:t>
          </a:r>
          <a:endParaRPr lang="it-IT" smtClean="0">
            <a:solidFill>
              <a:schemeClr val="bg1">
                <a:lumMod val="75000"/>
              </a:schemeClr>
            </a:solidFill>
          </a:endParaRPr>
        </a:p>
      </dgm:t>
    </dgm:pt>
    <dgm:pt modelId="{30BDE0DD-B9E3-47E5-ADA7-55D1EE7402BF}" type="parTrans" cxnId="{C7E66655-AD74-4F17-A02D-848820C27061}">
      <dgm:prSet/>
      <dgm:spPr/>
      <dgm:t>
        <a:bodyPr/>
        <a:lstStyle/>
        <a:p>
          <a:endParaRPr lang="it-IT"/>
        </a:p>
      </dgm:t>
    </dgm:pt>
    <dgm:pt modelId="{06108AB8-D3CE-43F1-A1A8-6BB35205F30A}" type="sibTrans" cxnId="{C7E66655-AD74-4F17-A02D-848820C27061}">
      <dgm:prSet/>
      <dgm:spPr/>
      <dgm:t>
        <a:bodyPr/>
        <a:lstStyle/>
        <a:p>
          <a:endParaRPr lang="it-IT"/>
        </a:p>
      </dgm:t>
    </dgm:pt>
    <dgm:pt modelId="{DDE685DC-7B88-41B2-9DF8-48BA8C100AE0}">
      <dgm:prSet/>
      <dgm:spPr/>
      <dgm:t>
        <a:bodyPr/>
        <a:lstStyle/>
        <a:p>
          <a:pPr marR="0" algn="ctr" rtl="0"/>
          <a:r>
            <a:rPr lang="it-IT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Polluants</a:t>
          </a:r>
          <a:endParaRPr lang="it-IT" baseline="0" smtClean="0">
            <a:solidFill>
              <a:schemeClr val="bg1">
                <a:lumMod val="75000"/>
              </a:schemeClr>
            </a:solidFill>
            <a:latin typeface="Times New Roman"/>
          </a:endParaRPr>
        </a:p>
        <a:p>
          <a:pPr marR="0" algn="ctr" rtl="0"/>
          <a:r>
            <a:rPr lang="it-IT" baseline="0" smtClean="0">
              <a:latin typeface="Calibri"/>
            </a:rPr>
            <a:t> </a:t>
          </a:r>
          <a:r>
            <a:rPr lang="it-IT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industriels</a:t>
          </a:r>
          <a:endParaRPr lang="it-IT" smtClean="0">
            <a:solidFill>
              <a:schemeClr val="bg1">
                <a:lumMod val="75000"/>
              </a:schemeClr>
            </a:solidFill>
          </a:endParaRPr>
        </a:p>
      </dgm:t>
    </dgm:pt>
    <dgm:pt modelId="{04EAA3D3-92CB-4137-BFA5-A5071A328DAB}" type="parTrans" cxnId="{15023526-73CC-431F-A553-891834911B73}">
      <dgm:prSet/>
      <dgm:spPr/>
      <dgm:t>
        <a:bodyPr/>
        <a:lstStyle/>
        <a:p>
          <a:endParaRPr lang="it-IT"/>
        </a:p>
      </dgm:t>
    </dgm:pt>
    <dgm:pt modelId="{2E209402-156F-446E-AA8D-2DB31B19C7C3}" type="sibTrans" cxnId="{15023526-73CC-431F-A553-891834911B73}">
      <dgm:prSet/>
      <dgm:spPr/>
      <dgm:t>
        <a:bodyPr/>
        <a:lstStyle/>
        <a:p>
          <a:endParaRPr lang="it-IT"/>
        </a:p>
      </dgm:t>
    </dgm:pt>
    <dgm:pt modelId="{B2AC2B07-11DF-4687-802C-7A32389824BF}" type="pres">
      <dgm:prSet presAssocID="{42DA810D-3334-4171-8195-FBDC78146F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27062F-B134-4765-8BD9-5C88B9D1B2E9}" type="pres">
      <dgm:prSet presAssocID="{C3973511-4C3D-434B-A5AB-B1692057CA5E}" presName="hierRoot1" presStyleCnt="0">
        <dgm:presLayoutVars>
          <dgm:hierBranch/>
        </dgm:presLayoutVars>
      </dgm:prSet>
      <dgm:spPr/>
    </dgm:pt>
    <dgm:pt modelId="{137233F8-E05B-44B2-A6F4-79A5AB201D08}" type="pres">
      <dgm:prSet presAssocID="{C3973511-4C3D-434B-A5AB-B1692057CA5E}" presName="rootComposite1" presStyleCnt="0"/>
      <dgm:spPr/>
    </dgm:pt>
    <dgm:pt modelId="{4852D344-0F75-4BEE-9482-23A9C7EECC21}" type="pres">
      <dgm:prSet presAssocID="{C3973511-4C3D-434B-A5AB-B1692057CA5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2C0A6CF-34D7-4088-B7BF-04504DBE8DC6}" type="pres">
      <dgm:prSet presAssocID="{C3973511-4C3D-434B-A5AB-B1692057CA5E}" presName="rootConnector1" presStyleLbl="node1" presStyleIdx="0" presStyleCnt="0"/>
      <dgm:spPr/>
      <dgm:t>
        <a:bodyPr/>
        <a:lstStyle/>
        <a:p>
          <a:endParaRPr lang="it-IT"/>
        </a:p>
      </dgm:t>
    </dgm:pt>
    <dgm:pt modelId="{8E9A74B8-28FB-423F-9AA4-D1CF76EC5AC2}" type="pres">
      <dgm:prSet presAssocID="{C3973511-4C3D-434B-A5AB-B1692057CA5E}" presName="hierChild2" presStyleCnt="0"/>
      <dgm:spPr/>
    </dgm:pt>
    <dgm:pt modelId="{4D8858F2-AD45-4D32-A326-4569DD5D03FB}" type="pres">
      <dgm:prSet presAssocID="{05F8ABF8-38A3-4583-BEC0-A13BAE98A251}" presName="Name35" presStyleLbl="parChTrans1D2" presStyleIdx="0" presStyleCnt="3"/>
      <dgm:spPr/>
      <dgm:t>
        <a:bodyPr/>
        <a:lstStyle/>
        <a:p>
          <a:endParaRPr lang="it-IT"/>
        </a:p>
      </dgm:t>
    </dgm:pt>
    <dgm:pt modelId="{386D891E-C5D2-4E2D-B11E-DADEBDFEE7F5}" type="pres">
      <dgm:prSet presAssocID="{F86841A1-7365-4107-B7C0-F561AA053017}" presName="hierRoot2" presStyleCnt="0">
        <dgm:presLayoutVars>
          <dgm:hierBranch/>
        </dgm:presLayoutVars>
      </dgm:prSet>
      <dgm:spPr/>
    </dgm:pt>
    <dgm:pt modelId="{FB925CBB-1660-4628-89A1-105E8FD31573}" type="pres">
      <dgm:prSet presAssocID="{F86841A1-7365-4107-B7C0-F561AA053017}" presName="rootComposite" presStyleCnt="0"/>
      <dgm:spPr/>
    </dgm:pt>
    <dgm:pt modelId="{9FAE4F78-3DDD-4518-B7EC-29C81B5E1976}" type="pres">
      <dgm:prSet presAssocID="{F86841A1-7365-4107-B7C0-F561AA05301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2337EDF-893D-401A-8AC6-6D1AA3117318}" type="pres">
      <dgm:prSet presAssocID="{F86841A1-7365-4107-B7C0-F561AA053017}" presName="rootConnector" presStyleLbl="node2" presStyleIdx="0" presStyleCnt="3"/>
      <dgm:spPr/>
      <dgm:t>
        <a:bodyPr/>
        <a:lstStyle/>
        <a:p>
          <a:endParaRPr lang="it-IT"/>
        </a:p>
      </dgm:t>
    </dgm:pt>
    <dgm:pt modelId="{FED8ECC9-C14F-4B28-A5A4-9C7F7C7538E5}" type="pres">
      <dgm:prSet presAssocID="{F86841A1-7365-4107-B7C0-F561AA053017}" presName="hierChild4" presStyleCnt="0"/>
      <dgm:spPr/>
    </dgm:pt>
    <dgm:pt modelId="{ED032D02-F83F-4479-8DAF-1ECF41BBD4B4}" type="pres">
      <dgm:prSet presAssocID="{F86841A1-7365-4107-B7C0-F561AA053017}" presName="hierChild5" presStyleCnt="0"/>
      <dgm:spPr/>
    </dgm:pt>
    <dgm:pt modelId="{003CB3F0-35EF-4D99-8F39-28B8F454AECD}" type="pres">
      <dgm:prSet presAssocID="{30BDE0DD-B9E3-47E5-ADA7-55D1EE7402BF}" presName="Name35" presStyleLbl="parChTrans1D2" presStyleIdx="1" presStyleCnt="3"/>
      <dgm:spPr/>
      <dgm:t>
        <a:bodyPr/>
        <a:lstStyle/>
        <a:p>
          <a:endParaRPr lang="it-IT"/>
        </a:p>
      </dgm:t>
    </dgm:pt>
    <dgm:pt modelId="{46C03E85-9F83-4BCB-B305-DAD7F8AE21E1}" type="pres">
      <dgm:prSet presAssocID="{61A8E464-33B0-438E-B457-23B8636F7E89}" presName="hierRoot2" presStyleCnt="0">
        <dgm:presLayoutVars>
          <dgm:hierBranch/>
        </dgm:presLayoutVars>
      </dgm:prSet>
      <dgm:spPr/>
    </dgm:pt>
    <dgm:pt modelId="{AA47CC97-4219-45C1-A4A9-B63825A281A1}" type="pres">
      <dgm:prSet presAssocID="{61A8E464-33B0-438E-B457-23B8636F7E89}" presName="rootComposite" presStyleCnt="0"/>
      <dgm:spPr/>
    </dgm:pt>
    <dgm:pt modelId="{30ECB1C6-C237-4BF3-80F2-359B9F9C032B}" type="pres">
      <dgm:prSet presAssocID="{61A8E464-33B0-438E-B457-23B8636F7E8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BF31BAE-F3F4-4EF5-B438-06ED894CF9BB}" type="pres">
      <dgm:prSet presAssocID="{61A8E464-33B0-438E-B457-23B8636F7E89}" presName="rootConnector" presStyleLbl="node2" presStyleIdx="1" presStyleCnt="3"/>
      <dgm:spPr/>
      <dgm:t>
        <a:bodyPr/>
        <a:lstStyle/>
        <a:p>
          <a:endParaRPr lang="it-IT"/>
        </a:p>
      </dgm:t>
    </dgm:pt>
    <dgm:pt modelId="{D266B7B7-65C1-488F-8D70-E45DA8247AD2}" type="pres">
      <dgm:prSet presAssocID="{61A8E464-33B0-438E-B457-23B8636F7E89}" presName="hierChild4" presStyleCnt="0"/>
      <dgm:spPr/>
    </dgm:pt>
    <dgm:pt modelId="{B5BDE3AC-75CD-4B84-9F58-A217624B03B2}" type="pres">
      <dgm:prSet presAssocID="{61A8E464-33B0-438E-B457-23B8636F7E89}" presName="hierChild5" presStyleCnt="0"/>
      <dgm:spPr/>
    </dgm:pt>
    <dgm:pt modelId="{926A4CDA-B200-4D9B-BEEA-E07BC33FCD9E}" type="pres">
      <dgm:prSet presAssocID="{04EAA3D3-92CB-4137-BFA5-A5071A328DAB}" presName="Name35" presStyleLbl="parChTrans1D2" presStyleIdx="2" presStyleCnt="3"/>
      <dgm:spPr/>
      <dgm:t>
        <a:bodyPr/>
        <a:lstStyle/>
        <a:p>
          <a:endParaRPr lang="it-IT"/>
        </a:p>
      </dgm:t>
    </dgm:pt>
    <dgm:pt modelId="{64FFFF07-5B52-46F0-9B5A-4185A87A16E1}" type="pres">
      <dgm:prSet presAssocID="{DDE685DC-7B88-41B2-9DF8-48BA8C100AE0}" presName="hierRoot2" presStyleCnt="0">
        <dgm:presLayoutVars>
          <dgm:hierBranch/>
        </dgm:presLayoutVars>
      </dgm:prSet>
      <dgm:spPr/>
    </dgm:pt>
    <dgm:pt modelId="{ADB29A7E-A219-49CA-A607-7D526BD93962}" type="pres">
      <dgm:prSet presAssocID="{DDE685DC-7B88-41B2-9DF8-48BA8C100AE0}" presName="rootComposite" presStyleCnt="0"/>
      <dgm:spPr/>
    </dgm:pt>
    <dgm:pt modelId="{32B07DB8-89E4-4DCE-AE3D-E2E3CFC811EC}" type="pres">
      <dgm:prSet presAssocID="{DDE685DC-7B88-41B2-9DF8-48BA8C100AE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B5E763B-868A-4FA1-BA87-46807EC8EBE5}" type="pres">
      <dgm:prSet presAssocID="{DDE685DC-7B88-41B2-9DF8-48BA8C100AE0}" presName="rootConnector" presStyleLbl="node2" presStyleIdx="2" presStyleCnt="3"/>
      <dgm:spPr/>
      <dgm:t>
        <a:bodyPr/>
        <a:lstStyle/>
        <a:p>
          <a:endParaRPr lang="it-IT"/>
        </a:p>
      </dgm:t>
    </dgm:pt>
    <dgm:pt modelId="{BFD912D5-095E-41F3-A064-E29D29CEC1AF}" type="pres">
      <dgm:prSet presAssocID="{DDE685DC-7B88-41B2-9DF8-48BA8C100AE0}" presName="hierChild4" presStyleCnt="0"/>
      <dgm:spPr/>
    </dgm:pt>
    <dgm:pt modelId="{CB7D3845-8E9A-4F21-8ACE-B8308EF130F6}" type="pres">
      <dgm:prSet presAssocID="{DDE685DC-7B88-41B2-9DF8-48BA8C100AE0}" presName="hierChild5" presStyleCnt="0"/>
      <dgm:spPr/>
    </dgm:pt>
    <dgm:pt modelId="{72E6EC13-DD15-460C-B1E8-C2FCE5ED8D97}" type="pres">
      <dgm:prSet presAssocID="{C3973511-4C3D-434B-A5AB-B1692057CA5E}" presName="hierChild3" presStyleCnt="0"/>
      <dgm:spPr/>
    </dgm:pt>
  </dgm:ptLst>
  <dgm:cxnLst>
    <dgm:cxn modelId="{F5998DEF-A910-4BAB-B3F0-91F35D7E30A2}" type="presOf" srcId="{61A8E464-33B0-438E-B457-23B8636F7E89}" destId="{30ECB1C6-C237-4BF3-80F2-359B9F9C032B}" srcOrd="0" destOrd="0" presId="urn:microsoft.com/office/officeart/2005/8/layout/orgChart1"/>
    <dgm:cxn modelId="{C0AA1607-F251-4150-ABE3-58DA35EFFE11}" type="presOf" srcId="{F86841A1-7365-4107-B7C0-F561AA053017}" destId="{52337EDF-893D-401A-8AC6-6D1AA3117318}" srcOrd="1" destOrd="0" presId="urn:microsoft.com/office/officeart/2005/8/layout/orgChart1"/>
    <dgm:cxn modelId="{F1B6A14E-5FBC-4904-B710-C09DEC61EF25}" srcId="{42DA810D-3334-4171-8195-FBDC78146FFE}" destId="{C3973511-4C3D-434B-A5AB-B1692057CA5E}" srcOrd="0" destOrd="0" parTransId="{5328152D-0436-4017-A5B0-31063ACB69D9}" sibTransId="{A6172B38-D422-42D8-AC0D-74B643A80E3B}"/>
    <dgm:cxn modelId="{F4089488-23C2-4948-8A9C-17049BE006BF}" type="presOf" srcId="{DDE685DC-7B88-41B2-9DF8-48BA8C100AE0}" destId="{32B07DB8-89E4-4DCE-AE3D-E2E3CFC811EC}" srcOrd="0" destOrd="0" presId="urn:microsoft.com/office/officeart/2005/8/layout/orgChart1"/>
    <dgm:cxn modelId="{681E313C-3E2E-45ED-92BE-8739D784A6A8}" type="presOf" srcId="{F86841A1-7365-4107-B7C0-F561AA053017}" destId="{9FAE4F78-3DDD-4518-B7EC-29C81B5E1976}" srcOrd="0" destOrd="0" presId="urn:microsoft.com/office/officeart/2005/8/layout/orgChart1"/>
    <dgm:cxn modelId="{EB6D6E74-26C6-4ACD-9A44-08596D50C61D}" type="presOf" srcId="{04EAA3D3-92CB-4137-BFA5-A5071A328DAB}" destId="{926A4CDA-B200-4D9B-BEEA-E07BC33FCD9E}" srcOrd="0" destOrd="0" presId="urn:microsoft.com/office/officeart/2005/8/layout/orgChart1"/>
    <dgm:cxn modelId="{E7E17645-B7F6-47C9-859E-249EA3278898}" srcId="{C3973511-4C3D-434B-A5AB-B1692057CA5E}" destId="{F86841A1-7365-4107-B7C0-F561AA053017}" srcOrd="0" destOrd="0" parTransId="{05F8ABF8-38A3-4583-BEC0-A13BAE98A251}" sibTransId="{AB5E385E-6743-4233-A08C-DD988FCA208D}"/>
    <dgm:cxn modelId="{1F96D20B-AACB-490B-AC6C-3A6C1D065DF8}" type="presOf" srcId="{C3973511-4C3D-434B-A5AB-B1692057CA5E}" destId="{D2C0A6CF-34D7-4088-B7BF-04504DBE8DC6}" srcOrd="1" destOrd="0" presId="urn:microsoft.com/office/officeart/2005/8/layout/orgChart1"/>
    <dgm:cxn modelId="{687A799F-C314-478F-B9E5-AC29FD11D821}" type="presOf" srcId="{C3973511-4C3D-434B-A5AB-B1692057CA5E}" destId="{4852D344-0F75-4BEE-9482-23A9C7EECC21}" srcOrd="0" destOrd="0" presId="urn:microsoft.com/office/officeart/2005/8/layout/orgChart1"/>
    <dgm:cxn modelId="{C7E66655-AD74-4F17-A02D-848820C27061}" srcId="{C3973511-4C3D-434B-A5AB-B1692057CA5E}" destId="{61A8E464-33B0-438E-B457-23B8636F7E89}" srcOrd="1" destOrd="0" parTransId="{30BDE0DD-B9E3-47E5-ADA7-55D1EE7402BF}" sibTransId="{06108AB8-D3CE-43F1-A1A8-6BB35205F30A}"/>
    <dgm:cxn modelId="{504E2557-FE73-4C56-B247-C4A74AA7EFAE}" type="presOf" srcId="{30BDE0DD-B9E3-47E5-ADA7-55D1EE7402BF}" destId="{003CB3F0-35EF-4D99-8F39-28B8F454AECD}" srcOrd="0" destOrd="0" presId="urn:microsoft.com/office/officeart/2005/8/layout/orgChart1"/>
    <dgm:cxn modelId="{7B834BC9-B7BC-455B-97D2-4288A2A9B593}" type="presOf" srcId="{42DA810D-3334-4171-8195-FBDC78146FFE}" destId="{B2AC2B07-11DF-4687-802C-7A32389824BF}" srcOrd="0" destOrd="0" presId="urn:microsoft.com/office/officeart/2005/8/layout/orgChart1"/>
    <dgm:cxn modelId="{D0A01AF5-179D-4D2D-9A47-59626B2CAA65}" type="presOf" srcId="{05F8ABF8-38A3-4583-BEC0-A13BAE98A251}" destId="{4D8858F2-AD45-4D32-A326-4569DD5D03FB}" srcOrd="0" destOrd="0" presId="urn:microsoft.com/office/officeart/2005/8/layout/orgChart1"/>
    <dgm:cxn modelId="{15023526-73CC-431F-A553-891834911B73}" srcId="{C3973511-4C3D-434B-A5AB-B1692057CA5E}" destId="{DDE685DC-7B88-41B2-9DF8-48BA8C100AE0}" srcOrd="2" destOrd="0" parTransId="{04EAA3D3-92CB-4137-BFA5-A5071A328DAB}" sibTransId="{2E209402-156F-446E-AA8D-2DB31B19C7C3}"/>
    <dgm:cxn modelId="{40CB02B2-20E6-4815-804F-36E8E761258B}" type="presOf" srcId="{61A8E464-33B0-438E-B457-23B8636F7E89}" destId="{FBF31BAE-F3F4-4EF5-B438-06ED894CF9BB}" srcOrd="1" destOrd="0" presId="urn:microsoft.com/office/officeart/2005/8/layout/orgChart1"/>
    <dgm:cxn modelId="{80136D2D-B9EE-484A-B964-827B0743C692}" type="presOf" srcId="{DDE685DC-7B88-41B2-9DF8-48BA8C100AE0}" destId="{CB5E763B-868A-4FA1-BA87-46807EC8EBE5}" srcOrd="1" destOrd="0" presId="urn:microsoft.com/office/officeart/2005/8/layout/orgChart1"/>
    <dgm:cxn modelId="{ED4494AC-F519-4090-B6F5-99AFCEA43D77}" type="presParOf" srcId="{B2AC2B07-11DF-4687-802C-7A32389824BF}" destId="{6927062F-B134-4765-8BD9-5C88B9D1B2E9}" srcOrd="0" destOrd="0" presId="urn:microsoft.com/office/officeart/2005/8/layout/orgChart1"/>
    <dgm:cxn modelId="{8EC732A7-0546-4C46-AF6A-48649818FE4A}" type="presParOf" srcId="{6927062F-B134-4765-8BD9-5C88B9D1B2E9}" destId="{137233F8-E05B-44B2-A6F4-79A5AB201D08}" srcOrd="0" destOrd="0" presId="urn:microsoft.com/office/officeart/2005/8/layout/orgChart1"/>
    <dgm:cxn modelId="{C104D6DA-B12A-4E4E-B7DD-147A37513F60}" type="presParOf" srcId="{137233F8-E05B-44B2-A6F4-79A5AB201D08}" destId="{4852D344-0F75-4BEE-9482-23A9C7EECC21}" srcOrd="0" destOrd="0" presId="urn:microsoft.com/office/officeart/2005/8/layout/orgChart1"/>
    <dgm:cxn modelId="{AF9E1CAE-DD87-4482-8387-FC6F63074AFD}" type="presParOf" srcId="{137233F8-E05B-44B2-A6F4-79A5AB201D08}" destId="{D2C0A6CF-34D7-4088-B7BF-04504DBE8DC6}" srcOrd="1" destOrd="0" presId="urn:microsoft.com/office/officeart/2005/8/layout/orgChart1"/>
    <dgm:cxn modelId="{BD29A649-E3B2-4489-8126-FA453FB8DF12}" type="presParOf" srcId="{6927062F-B134-4765-8BD9-5C88B9D1B2E9}" destId="{8E9A74B8-28FB-423F-9AA4-D1CF76EC5AC2}" srcOrd="1" destOrd="0" presId="urn:microsoft.com/office/officeart/2005/8/layout/orgChart1"/>
    <dgm:cxn modelId="{DC9C8129-A97C-4DEF-B5FF-DB9DDADB8B25}" type="presParOf" srcId="{8E9A74B8-28FB-423F-9AA4-D1CF76EC5AC2}" destId="{4D8858F2-AD45-4D32-A326-4569DD5D03FB}" srcOrd="0" destOrd="0" presId="urn:microsoft.com/office/officeart/2005/8/layout/orgChart1"/>
    <dgm:cxn modelId="{E8EEB9AF-5BC4-4826-B48F-CCA54B18C8C6}" type="presParOf" srcId="{8E9A74B8-28FB-423F-9AA4-D1CF76EC5AC2}" destId="{386D891E-C5D2-4E2D-B11E-DADEBDFEE7F5}" srcOrd="1" destOrd="0" presId="urn:microsoft.com/office/officeart/2005/8/layout/orgChart1"/>
    <dgm:cxn modelId="{8934D5A5-378F-4F6F-A893-1D2986AA614B}" type="presParOf" srcId="{386D891E-C5D2-4E2D-B11E-DADEBDFEE7F5}" destId="{FB925CBB-1660-4628-89A1-105E8FD31573}" srcOrd="0" destOrd="0" presId="urn:microsoft.com/office/officeart/2005/8/layout/orgChart1"/>
    <dgm:cxn modelId="{8DE92703-2224-4A8C-9FB1-5EFD6F0FDEB7}" type="presParOf" srcId="{FB925CBB-1660-4628-89A1-105E8FD31573}" destId="{9FAE4F78-3DDD-4518-B7EC-29C81B5E1976}" srcOrd="0" destOrd="0" presId="urn:microsoft.com/office/officeart/2005/8/layout/orgChart1"/>
    <dgm:cxn modelId="{393C49A7-0459-441C-A8AB-719A405B77F0}" type="presParOf" srcId="{FB925CBB-1660-4628-89A1-105E8FD31573}" destId="{52337EDF-893D-401A-8AC6-6D1AA3117318}" srcOrd="1" destOrd="0" presId="urn:microsoft.com/office/officeart/2005/8/layout/orgChart1"/>
    <dgm:cxn modelId="{C7E80368-9666-45FB-B9C8-43E4859BAA43}" type="presParOf" srcId="{386D891E-C5D2-4E2D-B11E-DADEBDFEE7F5}" destId="{FED8ECC9-C14F-4B28-A5A4-9C7F7C7538E5}" srcOrd="1" destOrd="0" presId="urn:microsoft.com/office/officeart/2005/8/layout/orgChart1"/>
    <dgm:cxn modelId="{A5F10D1D-064A-43C1-9E79-67375FA0DD5D}" type="presParOf" srcId="{386D891E-C5D2-4E2D-B11E-DADEBDFEE7F5}" destId="{ED032D02-F83F-4479-8DAF-1ECF41BBD4B4}" srcOrd="2" destOrd="0" presId="urn:microsoft.com/office/officeart/2005/8/layout/orgChart1"/>
    <dgm:cxn modelId="{BF65D32B-6B20-438E-AF65-EF3DDF8EC65F}" type="presParOf" srcId="{8E9A74B8-28FB-423F-9AA4-D1CF76EC5AC2}" destId="{003CB3F0-35EF-4D99-8F39-28B8F454AECD}" srcOrd="2" destOrd="0" presId="urn:microsoft.com/office/officeart/2005/8/layout/orgChart1"/>
    <dgm:cxn modelId="{31FF9AA0-A04A-493E-827C-E3F82D6529EA}" type="presParOf" srcId="{8E9A74B8-28FB-423F-9AA4-D1CF76EC5AC2}" destId="{46C03E85-9F83-4BCB-B305-DAD7F8AE21E1}" srcOrd="3" destOrd="0" presId="urn:microsoft.com/office/officeart/2005/8/layout/orgChart1"/>
    <dgm:cxn modelId="{F75700D3-8F88-466E-8896-280432493E08}" type="presParOf" srcId="{46C03E85-9F83-4BCB-B305-DAD7F8AE21E1}" destId="{AA47CC97-4219-45C1-A4A9-B63825A281A1}" srcOrd="0" destOrd="0" presId="urn:microsoft.com/office/officeart/2005/8/layout/orgChart1"/>
    <dgm:cxn modelId="{7004BB59-C2A4-4D3C-A729-CC4F9370569A}" type="presParOf" srcId="{AA47CC97-4219-45C1-A4A9-B63825A281A1}" destId="{30ECB1C6-C237-4BF3-80F2-359B9F9C032B}" srcOrd="0" destOrd="0" presId="urn:microsoft.com/office/officeart/2005/8/layout/orgChart1"/>
    <dgm:cxn modelId="{ACA715AF-940F-4806-BDC1-6AC3FBB7DD21}" type="presParOf" srcId="{AA47CC97-4219-45C1-A4A9-B63825A281A1}" destId="{FBF31BAE-F3F4-4EF5-B438-06ED894CF9BB}" srcOrd="1" destOrd="0" presId="urn:microsoft.com/office/officeart/2005/8/layout/orgChart1"/>
    <dgm:cxn modelId="{2EDA42FC-E9E4-4489-8D57-9FB7641CF3DA}" type="presParOf" srcId="{46C03E85-9F83-4BCB-B305-DAD7F8AE21E1}" destId="{D266B7B7-65C1-488F-8D70-E45DA8247AD2}" srcOrd="1" destOrd="0" presId="urn:microsoft.com/office/officeart/2005/8/layout/orgChart1"/>
    <dgm:cxn modelId="{15481496-BFC6-4EC8-9DDB-7722B869472E}" type="presParOf" srcId="{46C03E85-9F83-4BCB-B305-DAD7F8AE21E1}" destId="{B5BDE3AC-75CD-4B84-9F58-A217624B03B2}" srcOrd="2" destOrd="0" presId="urn:microsoft.com/office/officeart/2005/8/layout/orgChart1"/>
    <dgm:cxn modelId="{4A68E7D5-3465-40E4-9DA2-0A22D9D0FC93}" type="presParOf" srcId="{8E9A74B8-28FB-423F-9AA4-D1CF76EC5AC2}" destId="{926A4CDA-B200-4D9B-BEEA-E07BC33FCD9E}" srcOrd="4" destOrd="0" presId="urn:microsoft.com/office/officeart/2005/8/layout/orgChart1"/>
    <dgm:cxn modelId="{1D855ABD-E2BD-4361-8190-FBB25983EBD8}" type="presParOf" srcId="{8E9A74B8-28FB-423F-9AA4-D1CF76EC5AC2}" destId="{64FFFF07-5B52-46F0-9B5A-4185A87A16E1}" srcOrd="5" destOrd="0" presId="urn:microsoft.com/office/officeart/2005/8/layout/orgChart1"/>
    <dgm:cxn modelId="{0CAFC308-8829-4200-887D-E5F60B4659C4}" type="presParOf" srcId="{64FFFF07-5B52-46F0-9B5A-4185A87A16E1}" destId="{ADB29A7E-A219-49CA-A607-7D526BD93962}" srcOrd="0" destOrd="0" presId="urn:microsoft.com/office/officeart/2005/8/layout/orgChart1"/>
    <dgm:cxn modelId="{F5FC0134-A31A-43D8-ABC8-2D388B6FCB24}" type="presParOf" srcId="{ADB29A7E-A219-49CA-A607-7D526BD93962}" destId="{32B07DB8-89E4-4DCE-AE3D-E2E3CFC811EC}" srcOrd="0" destOrd="0" presId="urn:microsoft.com/office/officeart/2005/8/layout/orgChart1"/>
    <dgm:cxn modelId="{E0F30AFA-B8BA-45D7-B154-86A9B684E0B3}" type="presParOf" srcId="{ADB29A7E-A219-49CA-A607-7D526BD93962}" destId="{CB5E763B-868A-4FA1-BA87-46807EC8EBE5}" srcOrd="1" destOrd="0" presId="urn:microsoft.com/office/officeart/2005/8/layout/orgChart1"/>
    <dgm:cxn modelId="{E690449A-DB07-47E3-8B9F-3630FDA05AC5}" type="presParOf" srcId="{64FFFF07-5B52-46F0-9B5A-4185A87A16E1}" destId="{BFD912D5-095E-41F3-A064-E29D29CEC1AF}" srcOrd="1" destOrd="0" presId="urn:microsoft.com/office/officeart/2005/8/layout/orgChart1"/>
    <dgm:cxn modelId="{F89D0FD9-B9E4-4FB0-A367-49A7293BF837}" type="presParOf" srcId="{64FFFF07-5B52-46F0-9B5A-4185A87A16E1}" destId="{CB7D3845-8E9A-4F21-8ACE-B8308EF130F6}" srcOrd="2" destOrd="0" presId="urn:microsoft.com/office/officeart/2005/8/layout/orgChart1"/>
    <dgm:cxn modelId="{5F630C5B-D657-434B-B64A-C8547AD5EBBD}" type="presParOf" srcId="{6927062F-B134-4765-8BD9-5C88B9D1B2E9}" destId="{72E6EC13-DD15-460C-B1E8-C2FCE5ED8D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30EBD47-7B8B-427C-B7F3-48FA13C1A4B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095CB7E-8F35-47E7-9C88-DB921478C5BF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Gaz</a:t>
          </a:r>
        </a:p>
        <a:p>
          <a:pPr marR="0" algn="ctr" rtl="0"/>
          <a:r>
            <a:rPr lang="it-IT" baseline="0" smtClean="0">
              <a:latin typeface="Calibri"/>
            </a:rPr>
            <a:t>de l’air</a:t>
          </a:r>
          <a:endParaRPr lang="it-IT" smtClean="0"/>
        </a:p>
      </dgm:t>
    </dgm:pt>
    <dgm:pt modelId="{F4B08E4F-A533-4B81-8FDE-16DE48FE72B0}" type="parTrans" cxnId="{408E91DD-F40D-4966-A835-09A1422EB02D}">
      <dgm:prSet/>
      <dgm:spPr/>
      <dgm:t>
        <a:bodyPr/>
        <a:lstStyle/>
        <a:p>
          <a:endParaRPr lang="it-IT"/>
        </a:p>
      </dgm:t>
    </dgm:pt>
    <dgm:pt modelId="{DDFC2CD3-9868-4C76-9BE0-5E8C062C268C}" type="sibTrans" cxnId="{408E91DD-F40D-4966-A835-09A1422EB02D}">
      <dgm:prSet/>
      <dgm:spPr/>
      <dgm:t>
        <a:bodyPr/>
        <a:lstStyle/>
        <a:p>
          <a:endParaRPr lang="it-IT"/>
        </a:p>
      </dgm:t>
    </dgm:pt>
    <dgm:pt modelId="{CC5EBDE8-D545-40AD-95BB-9B429055F3A7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Azote (78,1%)</a:t>
          </a:r>
          <a:endParaRPr lang="it-IT" smtClean="0"/>
        </a:p>
      </dgm:t>
    </dgm:pt>
    <dgm:pt modelId="{963A167C-B6C2-41AB-923C-8352C9031D82}" type="parTrans" cxnId="{78A95931-9041-4C38-9E9B-A348081AB8DA}">
      <dgm:prSet/>
      <dgm:spPr/>
      <dgm:t>
        <a:bodyPr/>
        <a:lstStyle/>
        <a:p>
          <a:endParaRPr lang="it-IT"/>
        </a:p>
      </dgm:t>
    </dgm:pt>
    <dgm:pt modelId="{F1F4E375-5927-4A3C-914F-D837537364AF}" type="sibTrans" cxnId="{78A95931-9041-4C38-9E9B-A348081AB8DA}">
      <dgm:prSet/>
      <dgm:spPr/>
      <dgm:t>
        <a:bodyPr/>
        <a:lstStyle/>
        <a:p>
          <a:endParaRPr lang="it-IT"/>
        </a:p>
      </dgm:t>
    </dgm:pt>
    <dgm:pt modelId="{456A755F-7B6A-4C3A-819A-29CA17C6B395}">
      <dgm:prSet/>
      <dgm:spPr/>
      <dgm:t>
        <a:bodyPr/>
        <a:lstStyle/>
        <a:p>
          <a:pPr marR="0" algn="ctr" rtl="0"/>
          <a:r>
            <a:rPr lang="it-IT" baseline="0" smtClean="0">
              <a:latin typeface="Calibri"/>
            </a:rPr>
            <a:t>Oxygène (20’9%)</a:t>
          </a:r>
          <a:endParaRPr lang="it-IT" smtClean="0"/>
        </a:p>
      </dgm:t>
    </dgm:pt>
    <dgm:pt modelId="{AA0F65C7-FF68-4138-BD42-F306C6E6D8EC}" type="parTrans" cxnId="{0EEAA3FC-745A-4EB7-8634-8EA72B770DD1}">
      <dgm:prSet/>
      <dgm:spPr/>
      <dgm:t>
        <a:bodyPr/>
        <a:lstStyle/>
        <a:p>
          <a:endParaRPr lang="it-IT"/>
        </a:p>
      </dgm:t>
    </dgm:pt>
    <dgm:pt modelId="{15DC5A9F-82B4-47E8-A5FA-E9BA0C5FAC59}" type="sibTrans" cxnId="{0EEAA3FC-745A-4EB7-8634-8EA72B770DD1}">
      <dgm:prSet/>
      <dgm:spPr/>
      <dgm:t>
        <a:bodyPr/>
        <a:lstStyle/>
        <a:p>
          <a:endParaRPr lang="it-IT"/>
        </a:p>
      </dgm:t>
    </dgm:pt>
    <dgm:pt modelId="{231DD956-D4FD-41D3-BA5E-E837556F12B7}">
      <dgm:prSet/>
      <dgm:spPr/>
      <dgm:t>
        <a:bodyPr/>
        <a:lstStyle/>
        <a:p>
          <a:pPr marR="0" algn="l" rtl="0">
            <a:buFont typeface="Symbol"/>
            <a:buChar char="·"/>
          </a:pPr>
          <a:r>
            <a:rPr lang="it-IT" baseline="0" smtClean="0">
              <a:latin typeface="Calibri"/>
            </a:rPr>
            <a:t>D’autres gaz (1%)(</a:t>
          </a:r>
          <a:r>
            <a:rPr lang="fr-FR" baseline="0" smtClean="0">
              <a:latin typeface="Calibri"/>
            </a:rPr>
            <a:t>0,93 % d'argon et 0,034 % de dioxyde de carbone la vapeur d'eau le méthane ,le protoxyde d'azote, l’ozone </a:t>
          </a:r>
          <a:endParaRPr lang="fr-FR" baseline="0" smtClean="0">
            <a:latin typeface="Times New Roman"/>
          </a:endParaRPr>
        </a:p>
        <a:p>
          <a:pPr marR="0" algn="ctr" rtl="0"/>
          <a:r>
            <a:rPr lang="fr-FR" baseline="0" smtClean="0">
              <a:latin typeface="Calibri"/>
            </a:rPr>
            <a:t>l'oz</a:t>
          </a:r>
          <a:endParaRPr lang="it-IT" smtClean="0"/>
        </a:p>
      </dgm:t>
    </dgm:pt>
    <dgm:pt modelId="{AD8E0379-9E0B-4377-BD4D-CD0663E3F661}" type="parTrans" cxnId="{2612316B-EB30-4328-9C6D-EB4F97011D34}">
      <dgm:prSet/>
      <dgm:spPr/>
      <dgm:t>
        <a:bodyPr/>
        <a:lstStyle/>
        <a:p>
          <a:endParaRPr lang="it-IT"/>
        </a:p>
      </dgm:t>
    </dgm:pt>
    <dgm:pt modelId="{5D61816A-6145-4B90-87B8-FE496B4733E5}" type="sibTrans" cxnId="{2612316B-EB30-4328-9C6D-EB4F97011D34}">
      <dgm:prSet/>
      <dgm:spPr/>
      <dgm:t>
        <a:bodyPr/>
        <a:lstStyle/>
        <a:p>
          <a:endParaRPr lang="it-IT"/>
        </a:p>
      </dgm:t>
    </dgm:pt>
    <dgm:pt modelId="{11D1227B-1ABB-4A7B-9A00-F8C89247BA65}" type="pres">
      <dgm:prSet presAssocID="{E30EBD47-7B8B-427C-B7F3-48FA13C1A4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B283DB-FE35-4828-B68C-F003E74115FD}" type="pres">
      <dgm:prSet presAssocID="{A095CB7E-8F35-47E7-9C88-DB921478C5BF}" presName="hierRoot1" presStyleCnt="0">
        <dgm:presLayoutVars>
          <dgm:hierBranch/>
        </dgm:presLayoutVars>
      </dgm:prSet>
      <dgm:spPr/>
    </dgm:pt>
    <dgm:pt modelId="{A9EB6176-1189-4D37-9105-D1428B97E314}" type="pres">
      <dgm:prSet presAssocID="{A095CB7E-8F35-47E7-9C88-DB921478C5BF}" presName="rootComposite1" presStyleCnt="0"/>
      <dgm:spPr/>
    </dgm:pt>
    <dgm:pt modelId="{94666D29-B9E9-4567-8425-9CD8CC1FCD72}" type="pres">
      <dgm:prSet presAssocID="{A095CB7E-8F35-47E7-9C88-DB921478C5B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59C7AD7-A80D-4730-A15A-023722590FA4}" type="pres">
      <dgm:prSet presAssocID="{A095CB7E-8F35-47E7-9C88-DB921478C5BF}" presName="rootConnector1" presStyleLbl="node1" presStyleIdx="0" presStyleCnt="0"/>
      <dgm:spPr/>
      <dgm:t>
        <a:bodyPr/>
        <a:lstStyle/>
        <a:p>
          <a:endParaRPr lang="it-IT"/>
        </a:p>
      </dgm:t>
    </dgm:pt>
    <dgm:pt modelId="{33D7394A-B6AB-4A2C-87AB-03619EDB663C}" type="pres">
      <dgm:prSet presAssocID="{A095CB7E-8F35-47E7-9C88-DB921478C5BF}" presName="hierChild2" presStyleCnt="0"/>
      <dgm:spPr/>
    </dgm:pt>
    <dgm:pt modelId="{6BFB2B24-2EE7-4D01-A9B7-C3165D78F539}" type="pres">
      <dgm:prSet presAssocID="{963A167C-B6C2-41AB-923C-8352C9031D82}" presName="Name35" presStyleLbl="parChTrans1D2" presStyleIdx="0" presStyleCnt="3"/>
      <dgm:spPr/>
      <dgm:t>
        <a:bodyPr/>
        <a:lstStyle/>
        <a:p>
          <a:endParaRPr lang="it-IT"/>
        </a:p>
      </dgm:t>
    </dgm:pt>
    <dgm:pt modelId="{22843F19-C2F5-42C2-992E-B2D5BF10F918}" type="pres">
      <dgm:prSet presAssocID="{CC5EBDE8-D545-40AD-95BB-9B429055F3A7}" presName="hierRoot2" presStyleCnt="0">
        <dgm:presLayoutVars>
          <dgm:hierBranch/>
        </dgm:presLayoutVars>
      </dgm:prSet>
      <dgm:spPr/>
    </dgm:pt>
    <dgm:pt modelId="{4E173C56-4B96-4DF0-BB43-A3232F145A35}" type="pres">
      <dgm:prSet presAssocID="{CC5EBDE8-D545-40AD-95BB-9B429055F3A7}" presName="rootComposite" presStyleCnt="0"/>
      <dgm:spPr/>
    </dgm:pt>
    <dgm:pt modelId="{3049817F-C682-4C34-A166-106DE5963B63}" type="pres">
      <dgm:prSet presAssocID="{CC5EBDE8-D545-40AD-95BB-9B429055F3A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8F1717B-4DBE-45E1-AC20-B1987FE6AB0D}" type="pres">
      <dgm:prSet presAssocID="{CC5EBDE8-D545-40AD-95BB-9B429055F3A7}" presName="rootConnector" presStyleLbl="node2" presStyleIdx="0" presStyleCnt="3"/>
      <dgm:spPr/>
      <dgm:t>
        <a:bodyPr/>
        <a:lstStyle/>
        <a:p>
          <a:endParaRPr lang="it-IT"/>
        </a:p>
      </dgm:t>
    </dgm:pt>
    <dgm:pt modelId="{C054247A-1AFC-4776-A0B6-D92AA1977D96}" type="pres">
      <dgm:prSet presAssocID="{CC5EBDE8-D545-40AD-95BB-9B429055F3A7}" presName="hierChild4" presStyleCnt="0"/>
      <dgm:spPr/>
    </dgm:pt>
    <dgm:pt modelId="{765ACC97-8ECC-41D0-902F-9CF9C6E7BA53}" type="pres">
      <dgm:prSet presAssocID="{CC5EBDE8-D545-40AD-95BB-9B429055F3A7}" presName="hierChild5" presStyleCnt="0"/>
      <dgm:spPr/>
    </dgm:pt>
    <dgm:pt modelId="{58AA9F29-A735-4EC8-A902-366A8FAA58D7}" type="pres">
      <dgm:prSet presAssocID="{AA0F65C7-FF68-4138-BD42-F306C6E6D8EC}" presName="Name35" presStyleLbl="parChTrans1D2" presStyleIdx="1" presStyleCnt="3"/>
      <dgm:spPr/>
      <dgm:t>
        <a:bodyPr/>
        <a:lstStyle/>
        <a:p>
          <a:endParaRPr lang="it-IT"/>
        </a:p>
      </dgm:t>
    </dgm:pt>
    <dgm:pt modelId="{B03B4E37-2D5D-459E-B332-4721724DF82B}" type="pres">
      <dgm:prSet presAssocID="{456A755F-7B6A-4C3A-819A-29CA17C6B395}" presName="hierRoot2" presStyleCnt="0">
        <dgm:presLayoutVars>
          <dgm:hierBranch/>
        </dgm:presLayoutVars>
      </dgm:prSet>
      <dgm:spPr/>
    </dgm:pt>
    <dgm:pt modelId="{006E4AD7-DCB7-4CD8-8629-43B2BDCEB509}" type="pres">
      <dgm:prSet presAssocID="{456A755F-7B6A-4C3A-819A-29CA17C6B395}" presName="rootComposite" presStyleCnt="0"/>
      <dgm:spPr/>
    </dgm:pt>
    <dgm:pt modelId="{6FF7FA98-816F-48F9-87AA-D82D6FA1EEC3}" type="pres">
      <dgm:prSet presAssocID="{456A755F-7B6A-4C3A-819A-29CA17C6B39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6D5DDBF-9900-43F1-BEFD-61641D94C45E}" type="pres">
      <dgm:prSet presAssocID="{456A755F-7B6A-4C3A-819A-29CA17C6B395}" presName="rootConnector" presStyleLbl="node2" presStyleIdx="1" presStyleCnt="3"/>
      <dgm:spPr/>
      <dgm:t>
        <a:bodyPr/>
        <a:lstStyle/>
        <a:p>
          <a:endParaRPr lang="it-IT"/>
        </a:p>
      </dgm:t>
    </dgm:pt>
    <dgm:pt modelId="{CD5B62DE-6DC5-4DDA-B34B-DA47B69DA7A3}" type="pres">
      <dgm:prSet presAssocID="{456A755F-7B6A-4C3A-819A-29CA17C6B395}" presName="hierChild4" presStyleCnt="0"/>
      <dgm:spPr/>
    </dgm:pt>
    <dgm:pt modelId="{92E54B20-B244-4161-BCAA-D85B1E3F97BA}" type="pres">
      <dgm:prSet presAssocID="{456A755F-7B6A-4C3A-819A-29CA17C6B395}" presName="hierChild5" presStyleCnt="0"/>
      <dgm:spPr/>
    </dgm:pt>
    <dgm:pt modelId="{64EF7C94-BEFE-4212-85DB-04CC7C47F515}" type="pres">
      <dgm:prSet presAssocID="{AD8E0379-9E0B-4377-BD4D-CD0663E3F661}" presName="Name35" presStyleLbl="parChTrans1D2" presStyleIdx="2" presStyleCnt="3"/>
      <dgm:spPr/>
      <dgm:t>
        <a:bodyPr/>
        <a:lstStyle/>
        <a:p>
          <a:endParaRPr lang="it-IT"/>
        </a:p>
      </dgm:t>
    </dgm:pt>
    <dgm:pt modelId="{B2D36761-06B4-4F71-A4C7-7CEA6E588581}" type="pres">
      <dgm:prSet presAssocID="{231DD956-D4FD-41D3-BA5E-E837556F12B7}" presName="hierRoot2" presStyleCnt="0">
        <dgm:presLayoutVars>
          <dgm:hierBranch/>
        </dgm:presLayoutVars>
      </dgm:prSet>
      <dgm:spPr/>
    </dgm:pt>
    <dgm:pt modelId="{55D8B76A-58B3-4B85-B5D5-04A3E764A303}" type="pres">
      <dgm:prSet presAssocID="{231DD956-D4FD-41D3-BA5E-E837556F12B7}" presName="rootComposite" presStyleCnt="0"/>
      <dgm:spPr/>
    </dgm:pt>
    <dgm:pt modelId="{88183160-43A8-4F95-9BA5-D5DCEE5FCFFC}" type="pres">
      <dgm:prSet presAssocID="{231DD956-D4FD-41D3-BA5E-E837556F12B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CD588BB-6DE0-417B-A1AE-12F87F79F638}" type="pres">
      <dgm:prSet presAssocID="{231DD956-D4FD-41D3-BA5E-E837556F12B7}" presName="rootConnector" presStyleLbl="node2" presStyleIdx="2" presStyleCnt="3"/>
      <dgm:spPr/>
      <dgm:t>
        <a:bodyPr/>
        <a:lstStyle/>
        <a:p>
          <a:endParaRPr lang="it-IT"/>
        </a:p>
      </dgm:t>
    </dgm:pt>
    <dgm:pt modelId="{9AFAB772-B760-4B8C-A1F4-90841384AEB6}" type="pres">
      <dgm:prSet presAssocID="{231DD956-D4FD-41D3-BA5E-E837556F12B7}" presName="hierChild4" presStyleCnt="0"/>
      <dgm:spPr/>
    </dgm:pt>
    <dgm:pt modelId="{55B8117B-DE04-4B61-BD85-9F9CFC791C37}" type="pres">
      <dgm:prSet presAssocID="{231DD956-D4FD-41D3-BA5E-E837556F12B7}" presName="hierChild5" presStyleCnt="0"/>
      <dgm:spPr/>
    </dgm:pt>
    <dgm:pt modelId="{DD35E129-E464-4964-B742-0B24511BEACE}" type="pres">
      <dgm:prSet presAssocID="{A095CB7E-8F35-47E7-9C88-DB921478C5BF}" presName="hierChild3" presStyleCnt="0"/>
      <dgm:spPr/>
    </dgm:pt>
  </dgm:ptLst>
  <dgm:cxnLst>
    <dgm:cxn modelId="{2612316B-EB30-4328-9C6D-EB4F97011D34}" srcId="{A095CB7E-8F35-47E7-9C88-DB921478C5BF}" destId="{231DD956-D4FD-41D3-BA5E-E837556F12B7}" srcOrd="2" destOrd="0" parTransId="{AD8E0379-9E0B-4377-BD4D-CD0663E3F661}" sibTransId="{5D61816A-6145-4B90-87B8-FE496B4733E5}"/>
    <dgm:cxn modelId="{08CECE34-2313-440C-9361-DDF74513249B}" type="presOf" srcId="{AA0F65C7-FF68-4138-BD42-F306C6E6D8EC}" destId="{58AA9F29-A735-4EC8-A902-366A8FAA58D7}" srcOrd="0" destOrd="0" presId="urn:microsoft.com/office/officeart/2005/8/layout/orgChart1"/>
    <dgm:cxn modelId="{8C5C4621-4128-43DB-ACFF-A8464559949E}" type="presOf" srcId="{231DD956-D4FD-41D3-BA5E-E837556F12B7}" destId="{9CD588BB-6DE0-417B-A1AE-12F87F79F638}" srcOrd="1" destOrd="0" presId="urn:microsoft.com/office/officeart/2005/8/layout/orgChart1"/>
    <dgm:cxn modelId="{F0AAFB81-9FCF-4CC2-A682-CFCCF083FF8D}" type="presOf" srcId="{CC5EBDE8-D545-40AD-95BB-9B429055F3A7}" destId="{3049817F-C682-4C34-A166-106DE5963B63}" srcOrd="0" destOrd="0" presId="urn:microsoft.com/office/officeart/2005/8/layout/orgChart1"/>
    <dgm:cxn modelId="{0EEAA3FC-745A-4EB7-8634-8EA72B770DD1}" srcId="{A095CB7E-8F35-47E7-9C88-DB921478C5BF}" destId="{456A755F-7B6A-4C3A-819A-29CA17C6B395}" srcOrd="1" destOrd="0" parTransId="{AA0F65C7-FF68-4138-BD42-F306C6E6D8EC}" sibTransId="{15DC5A9F-82B4-47E8-A5FA-E9BA0C5FAC59}"/>
    <dgm:cxn modelId="{81E5BDB9-D93B-4164-9472-CCAE9512B0FB}" type="presOf" srcId="{456A755F-7B6A-4C3A-819A-29CA17C6B395}" destId="{16D5DDBF-9900-43F1-BEFD-61641D94C45E}" srcOrd="1" destOrd="0" presId="urn:microsoft.com/office/officeart/2005/8/layout/orgChart1"/>
    <dgm:cxn modelId="{1F30EE2E-55C5-42DA-B5F2-DAD242EE335C}" type="presOf" srcId="{A095CB7E-8F35-47E7-9C88-DB921478C5BF}" destId="{759C7AD7-A80D-4730-A15A-023722590FA4}" srcOrd="1" destOrd="0" presId="urn:microsoft.com/office/officeart/2005/8/layout/orgChart1"/>
    <dgm:cxn modelId="{DD607D49-DB90-4714-98CF-480E42680E77}" type="presOf" srcId="{963A167C-B6C2-41AB-923C-8352C9031D82}" destId="{6BFB2B24-2EE7-4D01-A9B7-C3165D78F539}" srcOrd="0" destOrd="0" presId="urn:microsoft.com/office/officeart/2005/8/layout/orgChart1"/>
    <dgm:cxn modelId="{408E91DD-F40D-4966-A835-09A1422EB02D}" srcId="{E30EBD47-7B8B-427C-B7F3-48FA13C1A4B8}" destId="{A095CB7E-8F35-47E7-9C88-DB921478C5BF}" srcOrd="0" destOrd="0" parTransId="{F4B08E4F-A533-4B81-8FDE-16DE48FE72B0}" sibTransId="{DDFC2CD3-9868-4C76-9BE0-5E8C062C268C}"/>
    <dgm:cxn modelId="{30FF5ECA-1AE6-4314-B6BB-06306DD370DB}" type="presOf" srcId="{456A755F-7B6A-4C3A-819A-29CA17C6B395}" destId="{6FF7FA98-816F-48F9-87AA-D82D6FA1EEC3}" srcOrd="0" destOrd="0" presId="urn:microsoft.com/office/officeart/2005/8/layout/orgChart1"/>
    <dgm:cxn modelId="{9360D16A-D8A5-4F77-BD26-B73FE16CB6D6}" type="presOf" srcId="{CC5EBDE8-D545-40AD-95BB-9B429055F3A7}" destId="{68F1717B-4DBE-45E1-AC20-B1987FE6AB0D}" srcOrd="1" destOrd="0" presId="urn:microsoft.com/office/officeart/2005/8/layout/orgChart1"/>
    <dgm:cxn modelId="{7A07F09A-C9C3-4738-A222-FB48B4ECC38C}" type="presOf" srcId="{231DD956-D4FD-41D3-BA5E-E837556F12B7}" destId="{88183160-43A8-4F95-9BA5-D5DCEE5FCFFC}" srcOrd="0" destOrd="0" presId="urn:microsoft.com/office/officeart/2005/8/layout/orgChart1"/>
    <dgm:cxn modelId="{16FF9ECC-068C-41EA-83BC-6D1DD1D55217}" type="presOf" srcId="{AD8E0379-9E0B-4377-BD4D-CD0663E3F661}" destId="{64EF7C94-BEFE-4212-85DB-04CC7C47F515}" srcOrd="0" destOrd="0" presId="urn:microsoft.com/office/officeart/2005/8/layout/orgChart1"/>
    <dgm:cxn modelId="{582D1859-0337-4A0F-901C-BFF53A96F4D8}" type="presOf" srcId="{E30EBD47-7B8B-427C-B7F3-48FA13C1A4B8}" destId="{11D1227B-1ABB-4A7B-9A00-F8C89247BA65}" srcOrd="0" destOrd="0" presId="urn:microsoft.com/office/officeart/2005/8/layout/orgChart1"/>
    <dgm:cxn modelId="{78A95931-9041-4C38-9E9B-A348081AB8DA}" srcId="{A095CB7E-8F35-47E7-9C88-DB921478C5BF}" destId="{CC5EBDE8-D545-40AD-95BB-9B429055F3A7}" srcOrd="0" destOrd="0" parTransId="{963A167C-B6C2-41AB-923C-8352C9031D82}" sibTransId="{F1F4E375-5927-4A3C-914F-D837537364AF}"/>
    <dgm:cxn modelId="{45002045-CA48-43A7-81E9-ACA035F9A3F9}" type="presOf" srcId="{A095CB7E-8F35-47E7-9C88-DB921478C5BF}" destId="{94666D29-B9E9-4567-8425-9CD8CC1FCD72}" srcOrd="0" destOrd="0" presId="urn:microsoft.com/office/officeart/2005/8/layout/orgChart1"/>
    <dgm:cxn modelId="{E7A12DB9-6877-4743-AD7D-6E4E7CB78907}" type="presParOf" srcId="{11D1227B-1ABB-4A7B-9A00-F8C89247BA65}" destId="{8FB283DB-FE35-4828-B68C-F003E74115FD}" srcOrd="0" destOrd="0" presId="urn:microsoft.com/office/officeart/2005/8/layout/orgChart1"/>
    <dgm:cxn modelId="{1F1AAF87-1BF0-4B8C-B0C3-428F0CF4B548}" type="presParOf" srcId="{8FB283DB-FE35-4828-B68C-F003E74115FD}" destId="{A9EB6176-1189-4D37-9105-D1428B97E314}" srcOrd="0" destOrd="0" presId="urn:microsoft.com/office/officeart/2005/8/layout/orgChart1"/>
    <dgm:cxn modelId="{349B7281-70E9-45FA-AA57-46660B5A926A}" type="presParOf" srcId="{A9EB6176-1189-4D37-9105-D1428B97E314}" destId="{94666D29-B9E9-4567-8425-9CD8CC1FCD72}" srcOrd="0" destOrd="0" presId="urn:microsoft.com/office/officeart/2005/8/layout/orgChart1"/>
    <dgm:cxn modelId="{D1BEA289-DAC6-4286-AC70-61A411689FAD}" type="presParOf" srcId="{A9EB6176-1189-4D37-9105-D1428B97E314}" destId="{759C7AD7-A80D-4730-A15A-023722590FA4}" srcOrd="1" destOrd="0" presId="urn:microsoft.com/office/officeart/2005/8/layout/orgChart1"/>
    <dgm:cxn modelId="{E7942B84-2DAD-4910-89D5-829E45907CDA}" type="presParOf" srcId="{8FB283DB-FE35-4828-B68C-F003E74115FD}" destId="{33D7394A-B6AB-4A2C-87AB-03619EDB663C}" srcOrd="1" destOrd="0" presId="urn:microsoft.com/office/officeart/2005/8/layout/orgChart1"/>
    <dgm:cxn modelId="{8553E58B-E5E4-48FE-B9B9-D791F86432AD}" type="presParOf" srcId="{33D7394A-B6AB-4A2C-87AB-03619EDB663C}" destId="{6BFB2B24-2EE7-4D01-A9B7-C3165D78F539}" srcOrd="0" destOrd="0" presId="urn:microsoft.com/office/officeart/2005/8/layout/orgChart1"/>
    <dgm:cxn modelId="{C62C7BFB-A038-4F60-BA37-985CD1AE15BD}" type="presParOf" srcId="{33D7394A-B6AB-4A2C-87AB-03619EDB663C}" destId="{22843F19-C2F5-42C2-992E-B2D5BF10F918}" srcOrd="1" destOrd="0" presId="urn:microsoft.com/office/officeart/2005/8/layout/orgChart1"/>
    <dgm:cxn modelId="{E8CC4868-935D-4EB1-9F14-B37EFBEF62E9}" type="presParOf" srcId="{22843F19-C2F5-42C2-992E-B2D5BF10F918}" destId="{4E173C56-4B96-4DF0-BB43-A3232F145A35}" srcOrd="0" destOrd="0" presId="urn:microsoft.com/office/officeart/2005/8/layout/orgChart1"/>
    <dgm:cxn modelId="{109B7DDC-AFB6-4847-B4B7-5E9FB9FB8795}" type="presParOf" srcId="{4E173C56-4B96-4DF0-BB43-A3232F145A35}" destId="{3049817F-C682-4C34-A166-106DE5963B63}" srcOrd="0" destOrd="0" presId="urn:microsoft.com/office/officeart/2005/8/layout/orgChart1"/>
    <dgm:cxn modelId="{9143D09F-39BB-4824-A2CB-99E2311B1304}" type="presParOf" srcId="{4E173C56-4B96-4DF0-BB43-A3232F145A35}" destId="{68F1717B-4DBE-45E1-AC20-B1987FE6AB0D}" srcOrd="1" destOrd="0" presId="urn:microsoft.com/office/officeart/2005/8/layout/orgChart1"/>
    <dgm:cxn modelId="{793717FD-46DD-4C47-8EBA-7E0DACC757C0}" type="presParOf" srcId="{22843F19-C2F5-42C2-992E-B2D5BF10F918}" destId="{C054247A-1AFC-4776-A0B6-D92AA1977D96}" srcOrd="1" destOrd="0" presId="urn:microsoft.com/office/officeart/2005/8/layout/orgChart1"/>
    <dgm:cxn modelId="{EEB3F5D2-7F4F-4669-BE53-ECCAAF46E4C0}" type="presParOf" srcId="{22843F19-C2F5-42C2-992E-B2D5BF10F918}" destId="{765ACC97-8ECC-41D0-902F-9CF9C6E7BA53}" srcOrd="2" destOrd="0" presId="urn:microsoft.com/office/officeart/2005/8/layout/orgChart1"/>
    <dgm:cxn modelId="{AC544ECF-E2CC-4E64-8204-D9173225E9CF}" type="presParOf" srcId="{33D7394A-B6AB-4A2C-87AB-03619EDB663C}" destId="{58AA9F29-A735-4EC8-A902-366A8FAA58D7}" srcOrd="2" destOrd="0" presId="urn:microsoft.com/office/officeart/2005/8/layout/orgChart1"/>
    <dgm:cxn modelId="{C3C6E39D-14A3-41EB-BFB4-B3E3F1B67452}" type="presParOf" srcId="{33D7394A-B6AB-4A2C-87AB-03619EDB663C}" destId="{B03B4E37-2D5D-459E-B332-4721724DF82B}" srcOrd="3" destOrd="0" presId="urn:microsoft.com/office/officeart/2005/8/layout/orgChart1"/>
    <dgm:cxn modelId="{F212EBBC-EA59-4C5E-823F-40041871B8B7}" type="presParOf" srcId="{B03B4E37-2D5D-459E-B332-4721724DF82B}" destId="{006E4AD7-DCB7-4CD8-8629-43B2BDCEB509}" srcOrd="0" destOrd="0" presId="urn:microsoft.com/office/officeart/2005/8/layout/orgChart1"/>
    <dgm:cxn modelId="{BA0A2B1B-BFF3-4D18-A13F-22D2F0D42043}" type="presParOf" srcId="{006E4AD7-DCB7-4CD8-8629-43B2BDCEB509}" destId="{6FF7FA98-816F-48F9-87AA-D82D6FA1EEC3}" srcOrd="0" destOrd="0" presId="urn:microsoft.com/office/officeart/2005/8/layout/orgChart1"/>
    <dgm:cxn modelId="{23BD31A9-4A78-4E0B-B66A-7A3831D5F445}" type="presParOf" srcId="{006E4AD7-DCB7-4CD8-8629-43B2BDCEB509}" destId="{16D5DDBF-9900-43F1-BEFD-61641D94C45E}" srcOrd="1" destOrd="0" presId="urn:microsoft.com/office/officeart/2005/8/layout/orgChart1"/>
    <dgm:cxn modelId="{E7BB809C-A649-4BE8-92F9-19BCC6312DE9}" type="presParOf" srcId="{B03B4E37-2D5D-459E-B332-4721724DF82B}" destId="{CD5B62DE-6DC5-4DDA-B34B-DA47B69DA7A3}" srcOrd="1" destOrd="0" presId="urn:microsoft.com/office/officeart/2005/8/layout/orgChart1"/>
    <dgm:cxn modelId="{0A855DEB-CC4C-4FD6-A9BA-8670D06E3520}" type="presParOf" srcId="{B03B4E37-2D5D-459E-B332-4721724DF82B}" destId="{92E54B20-B244-4161-BCAA-D85B1E3F97BA}" srcOrd="2" destOrd="0" presId="urn:microsoft.com/office/officeart/2005/8/layout/orgChart1"/>
    <dgm:cxn modelId="{83B3F879-EFF2-4DC1-9FA2-F67FEC41E5DB}" type="presParOf" srcId="{33D7394A-B6AB-4A2C-87AB-03619EDB663C}" destId="{64EF7C94-BEFE-4212-85DB-04CC7C47F515}" srcOrd="4" destOrd="0" presId="urn:microsoft.com/office/officeart/2005/8/layout/orgChart1"/>
    <dgm:cxn modelId="{E490C141-0949-4427-A317-157873B9F2EB}" type="presParOf" srcId="{33D7394A-B6AB-4A2C-87AB-03619EDB663C}" destId="{B2D36761-06B4-4F71-A4C7-7CEA6E588581}" srcOrd="5" destOrd="0" presId="urn:microsoft.com/office/officeart/2005/8/layout/orgChart1"/>
    <dgm:cxn modelId="{CA371304-C2B5-4CCD-867F-716D5B6E9A0B}" type="presParOf" srcId="{B2D36761-06B4-4F71-A4C7-7CEA6E588581}" destId="{55D8B76A-58B3-4B85-B5D5-04A3E764A303}" srcOrd="0" destOrd="0" presId="urn:microsoft.com/office/officeart/2005/8/layout/orgChart1"/>
    <dgm:cxn modelId="{4C325897-1CBA-4C79-BE5B-58451D5889F4}" type="presParOf" srcId="{55D8B76A-58B3-4B85-B5D5-04A3E764A303}" destId="{88183160-43A8-4F95-9BA5-D5DCEE5FCFFC}" srcOrd="0" destOrd="0" presId="urn:microsoft.com/office/officeart/2005/8/layout/orgChart1"/>
    <dgm:cxn modelId="{2B3BC516-C4E6-4805-B0DF-015EA8CA8600}" type="presParOf" srcId="{55D8B76A-58B3-4B85-B5D5-04A3E764A303}" destId="{9CD588BB-6DE0-417B-A1AE-12F87F79F638}" srcOrd="1" destOrd="0" presId="urn:microsoft.com/office/officeart/2005/8/layout/orgChart1"/>
    <dgm:cxn modelId="{62A8D414-046A-48EC-BB5E-F319E2E71964}" type="presParOf" srcId="{B2D36761-06B4-4F71-A4C7-7CEA6E588581}" destId="{9AFAB772-B760-4B8C-A1F4-90841384AEB6}" srcOrd="1" destOrd="0" presId="urn:microsoft.com/office/officeart/2005/8/layout/orgChart1"/>
    <dgm:cxn modelId="{51C15C65-898E-4965-B68E-8A7F711CA890}" type="presParOf" srcId="{B2D36761-06B4-4F71-A4C7-7CEA6E588581}" destId="{55B8117B-DE04-4B61-BD85-9F9CFC791C37}" srcOrd="2" destOrd="0" presId="urn:microsoft.com/office/officeart/2005/8/layout/orgChart1"/>
    <dgm:cxn modelId="{6A04E39C-FFD3-42B4-8CDA-DD8606ED67B6}" type="presParOf" srcId="{8FB283DB-FE35-4828-B68C-F003E74115FD}" destId="{DD35E129-E464-4964-B742-0B24511BEAC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47C875-1CA6-4E4B-8BB9-E2F29ED58292}">
      <dsp:nvSpPr>
        <dsp:cNvPr id="0" name=""/>
        <dsp:cNvSpPr/>
      </dsp:nvSpPr>
      <dsp:spPr>
        <a:xfrm>
          <a:off x="1861042" y="2053812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600" b="1" kern="1200" baseline="0" smtClean="0">
            <a:latin typeface="Times New Roman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 baseline="0" smtClean="0">
              <a:latin typeface="Calibri"/>
            </a:rPr>
            <a:t>atmosphère</a:t>
          </a:r>
          <a:endParaRPr lang="it-IT" sz="1600" kern="1200" smtClean="0"/>
        </a:p>
      </dsp:txBody>
      <dsp:txXfrm>
        <a:off x="1861042" y="2053812"/>
        <a:ext cx="1486184" cy="1486184"/>
      </dsp:txXfrm>
    </dsp:sp>
    <dsp:sp modelId="{2DF08FE0-670E-4D4A-AF0B-7F1D8F6D94D3}">
      <dsp:nvSpPr>
        <dsp:cNvPr id="0" name=""/>
        <dsp:cNvSpPr/>
      </dsp:nvSpPr>
      <dsp:spPr>
        <a:xfrm rot="16200000">
          <a:off x="2379436" y="1803431"/>
          <a:ext cx="44939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39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6200000">
        <a:off x="2592900" y="1817878"/>
        <a:ext cx="22469" cy="22469"/>
      </dsp:txXfrm>
    </dsp:sp>
    <dsp:sp modelId="{CB44F849-0F39-4F30-9DAD-A640A0EC3023}">
      <dsp:nvSpPr>
        <dsp:cNvPr id="0" name=""/>
        <dsp:cNvSpPr/>
      </dsp:nvSpPr>
      <dsp:spPr>
        <a:xfrm>
          <a:off x="1861042" y="118230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2</a:t>
          </a:r>
        </a:p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…sphère</a:t>
          </a:r>
          <a:endParaRPr lang="it-IT" sz="2100" kern="1200" smtClean="0"/>
        </a:p>
      </dsp:txBody>
      <dsp:txXfrm>
        <a:off x="1861042" y="118230"/>
        <a:ext cx="1486184" cy="1486184"/>
      </dsp:txXfrm>
    </dsp:sp>
    <dsp:sp modelId="{D23BA956-AFC9-452E-8BF8-6D7EF5ED8411}">
      <dsp:nvSpPr>
        <dsp:cNvPr id="0" name=""/>
        <dsp:cNvSpPr/>
      </dsp:nvSpPr>
      <dsp:spPr>
        <a:xfrm rot="20520000">
          <a:off x="3299859" y="2472158"/>
          <a:ext cx="44939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39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20520000">
        <a:off x="3513323" y="2486605"/>
        <a:ext cx="22469" cy="22469"/>
      </dsp:txXfrm>
    </dsp:sp>
    <dsp:sp modelId="{1D234E26-601E-4387-84BB-C1556090EA79}">
      <dsp:nvSpPr>
        <dsp:cNvPr id="0" name=""/>
        <dsp:cNvSpPr/>
      </dsp:nvSpPr>
      <dsp:spPr>
        <a:xfrm>
          <a:off x="3701890" y="1455684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3</a:t>
          </a:r>
        </a:p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….sphère</a:t>
          </a:r>
          <a:endParaRPr lang="it-IT" sz="2100" kern="1200" smtClean="0"/>
        </a:p>
      </dsp:txBody>
      <dsp:txXfrm>
        <a:off x="3701890" y="1455684"/>
        <a:ext cx="1486184" cy="1486184"/>
      </dsp:txXfrm>
    </dsp:sp>
    <dsp:sp modelId="{0C933BB7-C1EF-4E9D-B778-0FCFFF7CC636}">
      <dsp:nvSpPr>
        <dsp:cNvPr id="0" name=""/>
        <dsp:cNvSpPr/>
      </dsp:nvSpPr>
      <dsp:spPr>
        <a:xfrm rot="3240000">
          <a:off x="2948289" y="3554181"/>
          <a:ext cx="44939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39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3240000">
        <a:off x="3161753" y="3568628"/>
        <a:ext cx="22469" cy="22469"/>
      </dsp:txXfrm>
    </dsp:sp>
    <dsp:sp modelId="{0D429DB4-9622-478D-BAB4-77F8E1095F14}">
      <dsp:nvSpPr>
        <dsp:cNvPr id="0" name=""/>
        <dsp:cNvSpPr/>
      </dsp:nvSpPr>
      <dsp:spPr>
        <a:xfrm>
          <a:off x="2998749" y="3619730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4</a:t>
          </a:r>
        </a:p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…sphère</a:t>
          </a:r>
          <a:endParaRPr lang="it-IT" sz="2100" kern="1200" smtClean="0"/>
        </a:p>
      </dsp:txBody>
      <dsp:txXfrm>
        <a:off x="2998749" y="3619730"/>
        <a:ext cx="1486184" cy="1486184"/>
      </dsp:txXfrm>
    </dsp:sp>
    <dsp:sp modelId="{F356504B-C5D4-4C96-9AFE-F2916FD3E3BC}">
      <dsp:nvSpPr>
        <dsp:cNvPr id="0" name=""/>
        <dsp:cNvSpPr/>
      </dsp:nvSpPr>
      <dsp:spPr>
        <a:xfrm rot="7560000">
          <a:off x="1810582" y="3554181"/>
          <a:ext cx="44939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39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7560000">
        <a:off x="2024046" y="3568628"/>
        <a:ext cx="22469" cy="22469"/>
      </dsp:txXfrm>
    </dsp:sp>
    <dsp:sp modelId="{3B81AD08-A593-4361-A2E4-994BAE391634}">
      <dsp:nvSpPr>
        <dsp:cNvPr id="0" name=""/>
        <dsp:cNvSpPr/>
      </dsp:nvSpPr>
      <dsp:spPr>
        <a:xfrm>
          <a:off x="723336" y="3619730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5</a:t>
          </a:r>
        </a:p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…sphère</a:t>
          </a:r>
          <a:endParaRPr lang="it-IT" sz="2100" kern="1200" smtClean="0"/>
        </a:p>
      </dsp:txBody>
      <dsp:txXfrm>
        <a:off x="723336" y="3619730"/>
        <a:ext cx="1486184" cy="1486184"/>
      </dsp:txXfrm>
    </dsp:sp>
    <dsp:sp modelId="{56D7C162-025B-4CCC-B390-05350F0F07F2}">
      <dsp:nvSpPr>
        <dsp:cNvPr id="0" name=""/>
        <dsp:cNvSpPr/>
      </dsp:nvSpPr>
      <dsp:spPr>
        <a:xfrm rot="11880000">
          <a:off x="1459012" y="2472158"/>
          <a:ext cx="44939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397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1880000">
        <a:off x="1672476" y="2486605"/>
        <a:ext cx="22469" cy="22469"/>
      </dsp:txXfrm>
    </dsp:sp>
    <dsp:sp modelId="{ACB4CA8C-67DF-4DCF-8DE2-DB1A70EC8925}">
      <dsp:nvSpPr>
        <dsp:cNvPr id="0" name=""/>
        <dsp:cNvSpPr/>
      </dsp:nvSpPr>
      <dsp:spPr>
        <a:xfrm>
          <a:off x="20195" y="1455684"/>
          <a:ext cx="1486184" cy="1486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1</a:t>
          </a:r>
        </a:p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kern="1200" baseline="0" smtClean="0">
              <a:latin typeface="Calibri"/>
            </a:rPr>
            <a:t>….sphère</a:t>
          </a:r>
          <a:endParaRPr lang="it-IT" sz="2100" kern="1200" smtClean="0"/>
        </a:p>
      </dsp:txBody>
      <dsp:txXfrm>
        <a:off x="20195" y="1455684"/>
        <a:ext cx="1486184" cy="148618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35119B7-AEF6-4600-9B27-100A739F675F}">
      <dsp:nvSpPr>
        <dsp:cNvPr id="0" name=""/>
        <dsp:cNvSpPr/>
      </dsp:nvSpPr>
      <dsp:spPr>
        <a:xfrm>
          <a:off x="2767012" y="1201718"/>
          <a:ext cx="1957681" cy="339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81"/>
              </a:lnTo>
              <a:lnTo>
                <a:pt x="1957681" y="169881"/>
              </a:lnTo>
              <a:lnTo>
                <a:pt x="1957681" y="339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F170E-D462-4D94-B49F-D37FF0CBBFFF}">
      <dsp:nvSpPr>
        <dsp:cNvPr id="0" name=""/>
        <dsp:cNvSpPr/>
      </dsp:nvSpPr>
      <dsp:spPr>
        <a:xfrm>
          <a:off x="2721292" y="1201718"/>
          <a:ext cx="91440" cy="3397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87428-19AD-4F65-99FC-0396ACF9DF8B}">
      <dsp:nvSpPr>
        <dsp:cNvPr id="0" name=""/>
        <dsp:cNvSpPr/>
      </dsp:nvSpPr>
      <dsp:spPr>
        <a:xfrm>
          <a:off x="809330" y="1201718"/>
          <a:ext cx="1957681" cy="339762"/>
        </a:xfrm>
        <a:custGeom>
          <a:avLst/>
          <a:gdLst/>
          <a:ahLst/>
          <a:cxnLst/>
          <a:rect l="0" t="0" r="0" b="0"/>
          <a:pathLst>
            <a:path>
              <a:moveTo>
                <a:pt x="1957681" y="0"/>
              </a:moveTo>
              <a:lnTo>
                <a:pt x="1957681" y="169881"/>
              </a:lnTo>
              <a:lnTo>
                <a:pt x="0" y="169881"/>
              </a:lnTo>
              <a:lnTo>
                <a:pt x="0" y="339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36AF7-1FB1-4EAE-8735-426A7FE0B7D1}">
      <dsp:nvSpPr>
        <dsp:cNvPr id="0" name=""/>
        <dsp:cNvSpPr/>
      </dsp:nvSpPr>
      <dsp:spPr>
        <a:xfrm>
          <a:off x="1958053" y="392759"/>
          <a:ext cx="1617918" cy="808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Gaz</a:t>
          </a: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de l’air</a:t>
          </a:r>
          <a:endParaRPr lang="it-IT" sz="2300" kern="1200" smtClean="0"/>
        </a:p>
      </dsp:txBody>
      <dsp:txXfrm>
        <a:off x="1958053" y="392759"/>
        <a:ext cx="1617918" cy="808959"/>
      </dsp:txXfrm>
    </dsp:sp>
    <dsp:sp modelId="{65801E5D-3536-4CB5-9682-96714576A1BA}">
      <dsp:nvSpPr>
        <dsp:cNvPr id="0" name=""/>
        <dsp:cNvSpPr/>
      </dsp:nvSpPr>
      <dsp:spPr>
        <a:xfrm>
          <a:off x="371" y="1541481"/>
          <a:ext cx="1617918" cy="808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 </a:t>
          </a:r>
          <a:endParaRPr lang="it-IT" sz="2300" kern="1200" smtClean="0"/>
        </a:p>
      </dsp:txBody>
      <dsp:txXfrm>
        <a:off x="371" y="1541481"/>
        <a:ext cx="1617918" cy="808959"/>
      </dsp:txXfrm>
    </dsp:sp>
    <dsp:sp modelId="{D1C6A795-E522-4578-9618-E50306D9E266}">
      <dsp:nvSpPr>
        <dsp:cNvPr id="0" name=""/>
        <dsp:cNvSpPr/>
      </dsp:nvSpPr>
      <dsp:spPr>
        <a:xfrm>
          <a:off x="1958053" y="1541481"/>
          <a:ext cx="1617918" cy="808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 </a:t>
          </a:r>
          <a:endParaRPr lang="it-IT" sz="2300" kern="1200" smtClean="0"/>
        </a:p>
      </dsp:txBody>
      <dsp:txXfrm>
        <a:off x="1958053" y="1541481"/>
        <a:ext cx="1617918" cy="808959"/>
      </dsp:txXfrm>
    </dsp:sp>
    <dsp:sp modelId="{7817B405-D23C-4CEA-A6B6-AE8F0675A96D}">
      <dsp:nvSpPr>
        <dsp:cNvPr id="0" name=""/>
        <dsp:cNvSpPr/>
      </dsp:nvSpPr>
      <dsp:spPr>
        <a:xfrm>
          <a:off x="3915734" y="1541481"/>
          <a:ext cx="1617918" cy="808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None/>
          </a:pPr>
          <a:r>
            <a:rPr lang="it-IT" sz="2300" kern="1200" baseline="0" smtClean="0">
              <a:latin typeface="Calibri"/>
            </a:rPr>
            <a:t>D’autres gaz:</a:t>
          </a:r>
          <a:endParaRPr lang="fr-FR" sz="2300" kern="1200" baseline="0" smtClean="0">
            <a:latin typeface="Times New Roman"/>
          </a:endParaRP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2300" kern="1200" smtClean="0"/>
        </a:p>
      </dsp:txBody>
      <dsp:txXfrm>
        <a:off x="3915734" y="1541481"/>
        <a:ext cx="1617918" cy="80895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09316A-D1B9-4E81-8F56-EBB448F6C83E}">
      <dsp:nvSpPr>
        <dsp:cNvPr id="0" name=""/>
        <dsp:cNvSpPr/>
      </dsp:nvSpPr>
      <dsp:spPr>
        <a:xfrm>
          <a:off x="387" y="1350"/>
          <a:ext cx="5509755" cy="8810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3800" kern="1200"/>
            <a:t>L'air</a:t>
          </a:r>
        </a:p>
      </dsp:txBody>
      <dsp:txXfrm>
        <a:off x="387" y="1350"/>
        <a:ext cx="5509755" cy="881015"/>
      </dsp:txXfrm>
    </dsp:sp>
    <dsp:sp modelId="{D91ED332-3E5B-4E5C-8147-915C3D856AFA}">
      <dsp:nvSpPr>
        <dsp:cNvPr id="0" name=""/>
        <dsp:cNvSpPr/>
      </dsp:nvSpPr>
      <dsp:spPr>
        <a:xfrm>
          <a:off x="387" y="984526"/>
          <a:ext cx="1477058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0000"/>
              </a:solidFill>
            </a:rPr>
            <a:t>............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0000"/>
              </a:solidFill>
            </a:rPr>
            <a:t>naturels</a:t>
          </a:r>
          <a:endParaRPr lang="it-IT" sz="2400" kern="1200"/>
        </a:p>
      </dsp:txBody>
      <dsp:txXfrm>
        <a:off x="387" y="984526"/>
        <a:ext cx="1477058" cy="1066024"/>
      </dsp:txXfrm>
    </dsp:sp>
    <dsp:sp modelId="{6E3D9C5B-03A6-44D6-B137-D95BB9A78B2E}">
      <dsp:nvSpPr>
        <dsp:cNvPr id="0" name=""/>
        <dsp:cNvSpPr/>
      </dsp:nvSpPr>
      <dsp:spPr>
        <a:xfrm>
          <a:off x="387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0000"/>
              </a:solidFill>
            </a:rPr>
            <a:t>...........</a:t>
          </a:r>
        </a:p>
      </dsp:txBody>
      <dsp:txXfrm>
        <a:off x="387" y="2152710"/>
        <a:ext cx="478942" cy="1066024"/>
      </dsp:txXfrm>
    </dsp:sp>
    <dsp:sp modelId="{3E414762-2FB5-40E0-8760-3BC9A587D28A}">
      <dsp:nvSpPr>
        <dsp:cNvPr id="0" name=""/>
        <dsp:cNvSpPr/>
      </dsp:nvSpPr>
      <dsp:spPr>
        <a:xfrm>
          <a:off x="499445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0000"/>
              </a:solidFill>
            </a:rPr>
            <a:t>...............</a:t>
          </a:r>
        </a:p>
      </dsp:txBody>
      <dsp:txXfrm>
        <a:off x="499445" y="2152710"/>
        <a:ext cx="478942" cy="1066024"/>
      </dsp:txXfrm>
    </dsp:sp>
    <dsp:sp modelId="{E89D0F1B-0DD3-4736-A521-8F3FEA2C338A}">
      <dsp:nvSpPr>
        <dsp:cNvPr id="0" name=""/>
        <dsp:cNvSpPr/>
      </dsp:nvSpPr>
      <dsp:spPr>
        <a:xfrm>
          <a:off x="1012445" y="215406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0000"/>
              </a:solidFill>
            </a:rPr>
            <a:t>............</a:t>
          </a:r>
        </a:p>
      </dsp:txBody>
      <dsp:txXfrm>
        <a:off x="1012445" y="2154060"/>
        <a:ext cx="478942" cy="1066024"/>
      </dsp:txXfrm>
    </dsp:sp>
    <dsp:sp modelId="{39118203-880A-4A5B-9BF3-8D7927418B88}">
      <dsp:nvSpPr>
        <dsp:cNvPr id="0" name=""/>
        <dsp:cNvSpPr/>
      </dsp:nvSpPr>
      <dsp:spPr>
        <a:xfrm>
          <a:off x="1517677" y="984526"/>
          <a:ext cx="1976116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FF00"/>
              </a:solidFill>
            </a:rPr>
            <a:t>......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FF00"/>
              </a:solidFill>
            </a:rPr>
            <a:t> majeurs</a:t>
          </a:r>
        </a:p>
      </dsp:txBody>
      <dsp:txXfrm>
        <a:off x="1517677" y="984526"/>
        <a:ext cx="1976116" cy="1066024"/>
      </dsp:txXfrm>
    </dsp:sp>
    <dsp:sp modelId="{71F2F2D3-30FA-487E-ABD4-AF1D55F068C4}">
      <dsp:nvSpPr>
        <dsp:cNvPr id="0" name=""/>
        <dsp:cNvSpPr/>
      </dsp:nvSpPr>
      <dsp:spPr>
        <a:xfrm>
          <a:off x="1517677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..........</a:t>
          </a:r>
        </a:p>
      </dsp:txBody>
      <dsp:txXfrm>
        <a:off x="1517677" y="2152710"/>
        <a:ext cx="478942" cy="1066024"/>
      </dsp:txXfrm>
    </dsp:sp>
    <dsp:sp modelId="{66F403BF-1791-45FB-A0B9-953421291B92}">
      <dsp:nvSpPr>
        <dsp:cNvPr id="0" name=""/>
        <dsp:cNvSpPr/>
      </dsp:nvSpPr>
      <dsp:spPr>
        <a:xfrm>
          <a:off x="2016735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..........</a:t>
          </a:r>
        </a:p>
      </dsp:txBody>
      <dsp:txXfrm>
        <a:off x="2016735" y="2152710"/>
        <a:ext cx="478942" cy="1066024"/>
      </dsp:txXfrm>
    </dsp:sp>
    <dsp:sp modelId="{AD5BB4C4-F882-4515-8EBD-8385C10437D3}">
      <dsp:nvSpPr>
        <dsp:cNvPr id="0" name=""/>
        <dsp:cNvSpPr/>
      </dsp:nvSpPr>
      <dsp:spPr>
        <a:xfrm>
          <a:off x="2515793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..........</a:t>
          </a:r>
        </a:p>
      </dsp:txBody>
      <dsp:txXfrm>
        <a:off x="2515793" y="2152710"/>
        <a:ext cx="478942" cy="1066024"/>
      </dsp:txXfrm>
    </dsp:sp>
    <dsp:sp modelId="{11FDC4BF-11BC-43DE-84F2-3A10DA21655D}">
      <dsp:nvSpPr>
        <dsp:cNvPr id="0" name=""/>
        <dsp:cNvSpPr/>
      </dsp:nvSpPr>
      <dsp:spPr>
        <a:xfrm>
          <a:off x="3014851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..........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FF00"/>
              </a:solidFill>
            </a:rPr>
            <a:t>...........</a:t>
          </a:r>
        </a:p>
      </dsp:txBody>
      <dsp:txXfrm>
        <a:off x="3014851" y="2152710"/>
        <a:ext cx="478942" cy="1066024"/>
      </dsp:txXfrm>
    </dsp:sp>
    <dsp:sp modelId="{6646E863-215E-4F68-8332-D5FF2E3F959E}">
      <dsp:nvSpPr>
        <dsp:cNvPr id="0" name=""/>
        <dsp:cNvSpPr/>
      </dsp:nvSpPr>
      <dsp:spPr>
        <a:xfrm>
          <a:off x="3534025" y="984526"/>
          <a:ext cx="1976116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C000"/>
              </a:solidFill>
            </a:rPr>
            <a:t>................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>
              <a:solidFill>
                <a:srgbClr val="FFC000"/>
              </a:solidFill>
            </a:rPr>
            <a:t>industriels</a:t>
          </a:r>
        </a:p>
      </dsp:txBody>
      <dsp:txXfrm>
        <a:off x="3534025" y="984526"/>
        <a:ext cx="1976116" cy="1066024"/>
      </dsp:txXfrm>
    </dsp:sp>
    <dsp:sp modelId="{404BF23E-A44E-4719-83A0-02747A5CEC54}">
      <dsp:nvSpPr>
        <dsp:cNvPr id="0" name=""/>
        <dsp:cNvSpPr/>
      </dsp:nvSpPr>
      <dsp:spPr>
        <a:xfrm>
          <a:off x="3534025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C000"/>
              </a:solidFill>
            </a:rPr>
            <a:t>...........</a:t>
          </a:r>
        </a:p>
      </dsp:txBody>
      <dsp:txXfrm>
        <a:off x="3534025" y="2152710"/>
        <a:ext cx="478942" cy="1066024"/>
      </dsp:txXfrm>
    </dsp:sp>
    <dsp:sp modelId="{3FB27D5E-BFB4-483A-9FDA-A4E38B704F2D}">
      <dsp:nvSpPr>
        <dsp:cNvPr id="0" name=""/>
        <dsp:cNvSpPr/>
      </dsp:nvSpPr>
      <dsp:spPr>
        <a:xfrm>
          <a:off x="4033083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C000"/>
              </a:solidFill>
            </a:rPr>
            <a:t>...........</a:t>
          </a:r>
        </a:p>
      </dsp:txBody>
      <dsp:txXfrm>
        <a:off x="4033083" y="2152710"/>
        <a:ext cx="478942" cy="1066024"/>
      </dsp:txXfrm>
    </dsp:sp>
    <dsp:sp modelId="{8F74F507-E5CF-4FE1-B3D6-04532CA952A8}">
      <dsp:nvSpPr>
        <dsp:cNvPr id="0" name=""/>
        <dsp:cNvSpPr/>
      </dsp:nvSpPr>
      <dsp:spPr>
        <a:xfrm>
          <a:off x="4532141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C000"/>
              </a:solidFill>
            </a:rPr>
            <a:t>..........</a:t>
          </a:r>
        </a:p>
      </dsp:txBody>
      <dsp:txXfrm>
        <a:off x="4532141" y="2152710"/>
        <a:ext cx="478942" cy="1066024"/>
      </dsp:txXfrm>
    </dsp:sp>
    <dsp:sp modelId="{6B8844D0-60A9-4FCC-B466-54DE8266F20D}">
      <dsp:nvSpPr>
        <dsp:cNvPr id="0" name=""/>
        <dsp:cNvSpPr/>
      </dsp:nvSpPr>
      <dsp:spPr>
        <a:xfrm>
          <a:off x="5031199" y="2152710"/>
          <a:ext cx="478942" cy="1066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rgbClr val="FFC000"/>
              </a:solidFill>
            </a:rPr>
            <a:t>............</a:t>
          </a:r>
        </a:p>
      </dsp:txBody>
      <dsp:txXfrm>
        <a:off x="5031199" y="2152710"/>
        <a:ext cx="478942" cy="106602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6A4CDA-B200-4D9B-BEEA-E07BC33FCD9E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CB3F0-35EF-4D99-8F39-28B8F454AECD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858F2-AD45-4D32-A326-4569DD5D03FB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2D344-0F75-4BEE-9482-23A9C7EECC21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air</a:t>
          </a:r>
          <a:endParaRPr lang="it-IT" sz="2300" kern="1200" smtClean="0"/>
        </a:p>
      </dsp:txBody>
      <dsp:txXfrm>
        <a:off x="1941202" y="401182"/>
        <a:ext cx="1603995" cy="801997"/>
      </dsp:txXfrm>
    </dsp:sp>
    <dsp:sp modelId="{9FAE4F78-3DDD-4518-B7EC-29C81B5E1976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Gaz</a:t>
          </a: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2300" kern="1200" smtClean="0">
            <a:solidFill>
              <a:schemeClr val="bg1">
                <a:lumMod val="75000"/>
              </a:schemeClr>
            </a:solidFill>
          </a:endParaRPr>
        </a:p>
      </dsp:txBody>
      <dsp:txXfrm>
        <a:off x="368" y="1540019"/>
        <a:ext cx="1603995" cy="801997"/>
      </dsp:txXfrm>
    </dsp:sp>
    <dsp:sp modelId="{30ECB1C6-C237-4BF3-80F2-359B9F9C032B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Éléments</a:t>
          </a: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naturels</a:t>
          </a:r>
          <a:endParaRPr lang="it-IT" sz="2300" kern="1200" smtClean="0">
            <a:solidFill>
              <a:schemeClr val="bg1">
                <a:lumMod val="75000"/>
              </a:schemeClr>
            </a:solidFill>
          </a:endParaRPr>
        </a:p>
      </dsp:txBody>
      <dsp:txXfrm>
        <a:off x="1941202" y="1540019"/>
        <a:ext cx="1603995" cy="801997"/>
      </dsp:txXfrm>
    </dsp:sp>
    <dsp:sp modelId="{32B07DB8-89E4-4DCE-AE3D-E2E3CFC811EC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Polluants</a:t>
          </a:r>
          <a:endParaRPr lang="it-IT" sz="2300" kern="1200" baseline="0" smtClean="0">
            <a:solidFill>
              <a:schemeClr val="bg1">
                <a:lumMod val="75000"/>
              </a:schemeClr>
            </a:solidFill>
            <a:latin typeface="Times New Roman"/>
          </a:endParaRP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300" kern="1200" baseline="0" smtClean="0">
              <a:latin typeface="Calibri"/>
            </a:rPr>
            <a:t> </a:t>
          </a:r>
          <a:r>
            <a:rPr lang="it-IT" sz="2300" kern="1200" baseline="0" smtClean="0">
              <a:solidFill>
                <a:schemeClr val="bg1">
                  <a:lumMod val="75000"/>
                </a:schemeClr>
              </a:solidFill>
              <a:latin typeface="Calibri"/>
            </a:rPr>
            <a:t>industriels</a:t>
          </a:r>
          <a:endParaRPr lang="it-IT" sz="2300" kern="1200" smtClean="0">
            <a:solidFill>
              <a:schemeClr val="bg1">
                <a:lumMod val="75000"/>
              </a:schemeClr>
            </a:solidFill>
          </a:endParaRPr>
        </a:p>
      </dsp:txBody>
      <dsp:txXfrm>
        <a:off x="3882036" y="1540019"/>
        <a:ext cx="1603995" cy="80199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EF7C94-BEFE-4212-85DB-04CC7C47F515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A9F29-A735-4EC8-A902-366A8FAA58D7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B2B24-2EE7-4D01-A9B7-C3165D78F539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66D29-B9E9-4567-8425-9CD8CC1FCD72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 baseline="0" smtClean="0">
              <a:latin typeface="Calibri"/>
            </a:rPr>
            <a:t>Gaz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 baseline="0" smtClean="0">
              <a:latin typeface="Calibri"/>
            </a:rPr>
            <a:t>de l’air</a:t>
          </a:r>
          <a:endParaRPr lang="it-IT" sz="900" kern="1200" smtClean="0"/>
        </a:p>
      </dsp:txBody>
      <dsp:txXfrm>
        <a:off x="1941202" y="401182"/>
        <a:ext cx="1603995" cy="801997"/>
      </dsp:txXfrm>
    </dsp:sp>
    <dsp:sp modelId="{3049817F-C682-4C34-A166-106DE5963B63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 baseline="0" smtClean="0">
              <a:latin typeface="Calibri"/>
            </a:rPr>
            <a:t>Azote (78,1%)</a:t>
          </a:r>
          <a:endParaRPr lang="it-IT" sz="900" kern="1200" smtClean="0"/>
        </a:p>
      </dsp:txBody>
      <dsp:txXfrm>
        <a:off x="368" y="1540019"/>
        <a:ext cx="1603995" cy="801997"/>
      </dsp:txXfrm>
    </dsp:sp>
    <dsp:sp modelId="{6FF7FA98-816F-48F9-87AA-D82D6FA1EEC3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 baseline="0" smtClean="0">
              <a:latin typeface="Calibri"/>
            </a:rPr>
            <a:t>Oxygène (20’9%)</a:t>
          </a:r>
          <a:endParaRPr lang="it-IT" sz="900" kern="1200" smtClean="0"/>
        </a:p>
      </dsp:txBody>
      <dsp:txXfrm>
        <a:off x="1941202" y="1540019"/>
        <a:ext cx="1603995" cy="801997"/>
      </dsp:txXfrm>
    </dsp:sp>
    <dsp:sp modelId="{88183160-43A8-4F95-9BA5-D5DCEE5FCFFC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it-IT" sz="900" kern="1200" baseline="0" smtClean="0">
              <a:latin typeface="Calibri"/>
            </a:rPr>
            <a:t>D’autres gaz (1%)(</a:t>
          </a:r>
          <a:r>
            <a:rPr lang="fr-FR" sz="900" kern="1200" baseline="0" smtClean="0">
              <a:latin typeface="Calibri"/>
            </a:rPr>
            <a:t>0,93 % d'argon et 0,034 % de dioxyde de carbone la vapeur d'eau le méthane ,le protoxyde d'azote, l’ozone </a:t>
          </a:r>
          <a:endParaRPr lang="fr-FR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 smtClean="0">
              <a:latin typeface="Calibri"/>
            </a:rPr>
            <a:t>l'oz</a:t>
          </a:r>
          <a:endParaRPr lang="it-IT" sz="9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5807</Words>
  <Characters>33104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2016-02-26T14:33:00Z</dcterms:created>
  <dcterms:modified xsi:type="dcterms:W3CDTF">2016-02-26T14:33:00Z</dcterms:modified>
</cp:coreProperties>
</file>